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8" w:type="dxa"/>
        <w:tblInd w:w="-14" w:type="dxa"/>
        <w:tblLayout w:type="fixed"/>
        <w:tblCellMar>
          <w:left w:w="0" w:type="dxa"/>
          <w:right w:w="0" w:type="dxa"/>
        </w:tblCellMar>
        <w:tblLook w:val="04A0" w:firstRow="1" w:lastRow="0" w:firstColumn="1" w:lastColumn="0" w:noHBand="0" w:noVBand="1"/>
      </w:tblPr>
      <w:tblGrid>
        <w:gridCol w:w="573"/>
        <w:gridCol w:w="10395"/>
      </w:tblGrid>
      <w:tr w:rsidR="00555A10" w:rsidRPr="006C7F3F" w14:paraId="211D8011" w14:textId="77777777" w:rsidTr="006C7F3F">
        <w:trPr>
          <w:trHeight w:val="327"/>
        </w:trPr>
        <w:tc>
          <w:tcPr>
            <w:tcW w:w="10968" w:type="dxa"/>
            <w:gridSpan w:val="2"/>
            <w:tcBorders>
              <w:top w:val="single" w:sz="4" w:space="0" w:color="auto"/>
              <w:left w:val="single" w:sz="4" w:space="0" w:color="auto"/>
              <w:bottom w:val="single" w:sz="6" w:space="0" w:color="000000"/>
              <w:right w:val="single" w:sz="4" w:space="0" w:color="auto"/>
            </w:tcBorders>
            <w:shd w:val="clear" w:color="auto" w:fill="2E75B5"/>
            <w:noWrap/>
            <w:tcMar>
              <w:top w:w="0" w:type="dxa"/>
              <w:left w:w="45" w:type="dxa"/>
              <w:bottom w:w="0" w:type="dxa"/>
              <w:right w:w="45" w:type="dxa"/>
            </w:tcMar>
            <w:vAlign w:val="center"/>
            <w:hideMark/>
          </w:tcPr>
          <w:p w14:paraId="3051D9AC" w14:textId="24C74A2E" w:rsidR="00911D72" w:rsidRPr="006C7F3F" w:rsidRDefault="00911D72" w:rsidP="00871C3E">
            <w:pPr>
              <w:ind w:left="30" w:hanging="30"/>
              <w:jc w:val="center"/>
              <w:rPr>
                <w:rFonts w:ascii="Calibri" w:eastAsia="Times New Roman" w:hAnsi="Calibri"/>
                <w:b/>
                <w:bCs/>
                <w:color w:val="FFFFFF" w:themeColor="background1"/>
                <w:sz w:val="32"/>
                <w:szCs w:val="22"/>
              </w:rPr>
            </w:pPr>
            <w:r w:rsidRPr="006C7F3F">
              <w:rPr>
                <w:rFonts w:ascii="Calibri" w:eastAsia="Times New Roman" w:hAnsi="Calibri"/>
                <w:b/>
                <w:bCs/>
                <w:color w:val="FFFFFF" w:themeColor="background1"/>
                <w:sz w:val="32"/>
                <w:szCs w:val="22"/>
              </w:rPr>
              <w:t xml:space="preserve">Guideline </w:t>
            </w:r>
            <w:r w:rsidR="00871C3E">
              <w:rPr>
                <w:rFonts w:ascii="Calibri" w:eastAsia="Times New Roman" w:hAnsi="Calibri"/>
                <w:b/>
                <w:bCs/>
                <w:color w:val="FFFFFF" w:themeColor="background1"/>
                <w:sz w:val="32"/>
                <w:szCs w:val="22"/>
              </w:rPr>
              <w:t>Participant Orientation Tool (GPOT)</w:t>
            </w:r>
            <w:r w:rsidR="00F740E4">
              <w:rPr>
                <w:rFonts w:ascii="Calibri" w:eastAsia="Times New Roman" w:hAnsi="Calibri"/>
                <w:b/>
                <w:bCs/>
                <w:color w:val="FFFFFF" w:themeColor="background1"/>
                <w:sz w:val="32"/>
                <w:szCs w:val="22"/>
              </w:rPr>
              <w:t xml:space="preserve"> (v6</w:t>
            </w:r>
            <w:r w:rsidR="006C7F3F">
              <w:rPr>
                <w:rFonts w:ascii="Calibri" w:eastAsia="Times New Roman" w:hAnsi="Calibri"/>
                <w:b/>
                <w:bCs/>
                <w:color w:val="FFFFFF" w:themeColor="background1"/>
                <w:sz w:val="32"/>
                <w:szCs w:val="22"/>
              </w:rPr>
              <w:t>)</w:t>
            </w:r>
            <w:r w:rsidR="0018211B">
              <w:rPr>
                <w:rFonts w:ascii="Calibri" w:eastAsia="Times New Roman" w:hAnsi="Calibri"/>
                <w:b/>
                <w:bCs/>
                <w:color w:val="FFFFFF" w:themeColor="background1"/>
                <w:sz w:val="32"/>
                <w:szCs w:val="22"/>
              </w:rPr>
              <w:t>*</w:t>
            </w:r>
          </w:p>
        </w:tc>
      </w:tr>
      <w:tr w:rsidR="00555A10" w:rsidRPr="00EB0BD7" w14:paraId="15B75DD5" w14:textId="77777777" w:rsidTr="006C7F3F">
        <w:trPr>
          <w:trHeight w:val="252"/>
        </w:trPr>
        <w:tc>
          <w:tcPr>
            <w:tcW w:w="10968" w:type="dxa"/>
            <w:gridSpan w:val="2"/>
            <w:tcBorders>
              <w:top w:val="single" w:sz="6" w:space="0" w:color="CCCCCC"/>
              <w:left w:val="single" w:sz="4" w:space="0" w:color="auto"/>
              <w:bottom w:val="single" w:sz="6" w:space="0" w:color="000000"/>
              <w:right w:val="single" w:sz="4" w:space="0" w:color="auto"/>
            </w:tcBorders>
            <w:shd w:val="clear" w:color="auto" w:fill="D0CECE"/>
            <w:noWrap/>
            <w:tcMar>
              <w:top w:w="0" w:type="dxa"/>
              <w:left w:w="45" w:type="dxa"/>
              <w:bottom w:w="0" w:type="dxa"/>
              <w:right w:w="45" w:type="dxa"/>
            </w:tcMar>
            <w:hideMark/>
          </w:tcPr>
          <w:p w14:paraId="7CDB2281" w14:textId="358A1414" w:rsidR="00911D72" w:rsidRPr="0018211B" w:rsidRDefault="0018211B" w:rsidP="0018211B">
            <w:pPr>
              <w:rPr>
                <w:rFonts w:ascii="Calibri" w:eastAsia="Times New Roman" w:hAnsi="Calibri"/>
                <w:b/>
                <w:bCs/>
                <w:color w:val="000000" w:themeColor="text1"/>
                <w:sz w:val="22"/>
                <w:szCs w:val="22"/>
              </w:rPr>
            </w:pPr>
            <w:r>
              <w:rPr>
                <w:rFonts w:ascii="Calibri" w:eastAsia="Times New Roman" w:hAnsi="Calibri"/>
                <w:b/>
                <w:bCs/>
                <w:color w:val="000000" w:themeColor="text1"/>
                <w:sz w:val="22"/>
                <w:szCs w:val="22"/>
              </w:rPr>
              <w:t xml:space="preserve">1.  </w:t>
            </w:r>
            <w:r w:rsidR="00911D72" w:rsidRPr="0018211B">
              <w:rPr>
                <w:rFonts w:ascii="Calibri" w:eastAsia="Times New Roman" w:hAnsi="Calibri"/>
                <w:b/>
                <w:bCs/>
                <w:color w:val="000000" w:themeColor="text1"/>
                <w:sz w:val="22"/>
                <w:szCs w:val="22"/>
              </w:rPr>
              <w:t>Preparations – before you join a guideline development group</w:t>
            </w:r>
            <w:r w:rsidR="002947E2">
              <w:rPr>
                <w:rFonts w:ascii="Calibri" w:eastAsia="Times New Roman" w:hAnsi="Calibri"/>
                <w:b/>
                <w:bCs/>
                <w:color w:val="000000" w:themeColor="text1"/>
                <w:sz w:val="22"/>
                <w:szCs w:val="22"/>
              </w:rPr>
              <w:t xml:space="preserve"> meeting</w:t>
            </w:r>
          </w:p>
        </w:tc>
      </w:tr>
      <w:tr w:rsidR="00555A10" w:rsidRPr="00EB0BD7" w14:paraId="2F00B914" w14:textId="77777777" w:rsidTr="0040116F">
        <w:trPr>
          <w:trHeight w:val="315"/>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hideMark/>
          </w:tcPr>
          <w:p w14:paraId="208F468A" w14:textId="732F94C6" w:rsidR="00911D72" w:rsidRPr="0040116F" w:rsidRDefault="0040116F" w:rsidP="00555A10">
            <w:pPr>
              <w:ind w:left="30" w:hanging="30"/>
              <w:rPr>
                <w:rFonts w:ascii="Calibri" w:eastAsia="Times New Roman" w:hAnsi="Calibri"/>
                <w:color w:val="000000" w:themeColor="text1"/>
                <w:sz w:val="22"/>
                <w:szCs w:val="22"/>
              </w:rPr>
            </w:pPr>
            <w:r w:rsidRPr="0040116F">
              <w:rPr>
                <w:rFonts w:ascii="Calibri" w:eastAsia="MS Mincho" w:hAnsi="Calibri" w:cs="MS Mincho"/>
                <w:color w:val="000000" w:themeColor="text1"/>
                <w:sz w:val="22"/>
                <w:szCs w:val="22"/>
              </w:rPr>
              <w:t>1.1</w:t>
            </w:r>
          </w:p>
        </w:tc>
        <w:tc>
          <w:tcPr>
            <w:tcW w:w="10395"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hideMark/>
          </w:tcPr>
          <w:p w14:paraId="3391DB39" w14:textId="569C1105" w:rsidR="00911D72" w:rsidRPr="00EB0BD7" w:rsidRDefault="00911D72" w:rsidP="00555A10">
            <w:pPr>
              <w:ind w:left="30" w:hanging="30"/>
              <w:rPr>
                <w:rFonts w:ascii="Calibri" w:eastAsia="Times New Roman" w:hAnsi="Calibri"/>
                <w:color w:val="000000" w:themeColor="text1"/>
                <w:sz w:val="22"/>
                <w:szCs w:val="22"/>
              </w:rPr>
            </w:pPr>
            <w:r w:rsidRPr="00EB0BD7">
              <w:rPr>
                <w:rFonts w:ascii="Calibri" w:eastAsia="Times New Roman" w:hAnsi="Calibri"/>
                <w:color w:val="000000" w:themeColor="text1"/>
                <w:sz w:val="22"/>
                <w:szCs w:val="22"/>
              </w:rPr>
              <w:t>Be clear on the guideline group objectives, deliverables and timeline.</w:t>
            </w:r>
            <w:r>
              <w:rPr>
                <w:rFonts w:ascii="Calibri" w:eastAsia="Times New Roman" w:hAnsi="Calibri"/>
                <w:color w:val="000000" w:themeColor="text1"/>
                <w:sz w:val="22"/>
                <w:szCs w:val="22"/>
              </w:rPr>
              <w:t xml:space="preserve"> </w:t>
            </w:r>
          </w:p>
        </w:tc>
      </w:tr>
      <w:tr w:rsidR="00555A10" w:rsidRPr="00EB0BD7" w14:paraId="35651833" w14:textId="77777777" w:rsidTr="0040116F">
        <w:trPr>
          <w:trHeight w:val="560"/>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hideMark/>
          </w:tcPr>
          <w:p w14:paraId="49C8F740" w14:textId="4894BE4F" w:rsidR="00911D72" w:rsidRPr="0040116F" w:rsidRDefault="0040116F" w:rsidP="00555A10">
            <w:pPr>
              <w:ind w:left="30" w:hanging="30"/>
              <w:rPr>
                <w:rFonts w:ascii="Calibri" w:eastAsia="Times New Roman" w:hAnsi="Calibri"/>
                <w:color w:val="000000" w:themeColor="text1"/>
                <w:sz w:val="22"/>
                <w:szCs w:val="22"/>
              </w:rPr>
            </w:pPr>
            <w:r w:rsidRPr="0040116F">
              <w:rPr>
                <w:rFonts w:ascii="Calibri" w:eastAsia="MS Mincho" w:hAnsi="Calibri" w:cs="MS Mincho"/>
                <w:color w:val="000000" w:themeColor="text1"/>
                <w:sz w:val="22"/>
                <w:szCs w:val="22"/>
              </w:rPr>
              <w:t>1.2</w:t>
            </w:r>
          </w:p>
        </w:tc>
        <w:tc>
          <w:tcPr>
            <w:tcW w:w="10395"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hideMark/>
          </w:tcPr>
          <w:p w14:paraId="3DC23AED" w14:textId="534476DC" w:rsidR="00911D72" w:rsidRPr="00EB0BD7" w:rsidRDefault="00911D72" w:rsidP="00555A10">
            <w:pPr>
              <w:ind w:left="30" w:hanging="30"/>
              <w:rPr>
                <w:rFonts w:ascii="Calibri" w:eastAsia="Times New Roman" w:hAnsi="Calibri"/>
                <w:color w:val="000000" w:themeColor="text1"/>
                <w:sz w:val="22"/>
                <w:szCs w:val="22"/>
              </w:rPr>
            </w:pPr>
            <w:r w:rsidRPr="00EB0BD7">
              <w:rPr>
                <w:rFonts w:ascii="Calibri" w:eastAsia="Times New Roman" w:hAnsi="Calibri"/>
                <w:color w:val="000000" w:themeColor="text1"/>
                <w:sz w:val="22"/>
                <w:szCs w:val="22"/>
              </w:rPr>
              <w:t xml:space="preserve">Commit to attending all conference calls and in-person meetings. If you are not able to attend, this should be explicitly </w:t>
            </w:r>
            <w:r>
              <w:rPr>
                <w:rFonts w:ascii="Calibri" w:eastAsia="Times New Roman" w:hAnsi="Calibri"/>
                <w:color w:val="000000" w:themeColor="text1"/>
                <w:sz w:val="22"/>
                <w:szCs w:val="22"/>
              </w:rPr>
              <w:t>mentioned to</w:t>
            </w:r>
            <w:r w:rsidRPr="00EB0BD7">
              <w:rPr>
                <w:rFonts w:ascii="Calibri" w:eastAsia="Times New Roman" w:hAnsi="Calibri"/>
                <w:color w:val="000000" w:themeColor="text1"/>
                <w:sz w:val="22"/>
                <w:szCs w:val="22"/>
              </w:rPr>
              <w:t xml:space="preserve"> </w:t>
            </w:r>
            <w:r>
              <w:rPr>
                <w:rFonts w:ascii="Calibri" w:eastAsia="Times New Roman" w:hAnsi="Calibri"/>
                <w:color w:val="000000" w:themeColor="text1"/>
                <w:sz w:val="22"/>
                <w:szCs w:val="22"/>
              </w:rPr>
              <w:t xml:space="preserve">the </w:t>
            </w:r>
            <w:r w:rsidRPr="00EB0BD7">
              <w:rPr>
                <w:rFonts w:ascii="Calibri" w:eastAsia="Times New Roman" w:hAnsi="Calibri"/>
                <w:color w:val="000000" w:themeColor="text1"/>
                <w:sz w:val="22"/>
                <w:szCs w:val="22"/>
              </w:rPr>
              <w:t>guideline sponsor in advance.</w:t>
            </w:r>
          </w:p>
        </w:tc>
      </w:tr>
      <w:tr w:rsidR="00555A10" w:rsidRPr="00EB0BD7" w14:paraId="12A71B29" w14:textId="77777777" w:rsidTr="0040116F">
        <w:trPr>
          <w:trHeight w:val="755"/>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hideMark/>
          </w:tcPr>
          <w:p w14:paraId="025E218A" w14:textId="2DB5AD62" w:rsidR="00911D72" w:rsidRPr="0040116F" w:rsidRDefault="0040116F" w:rsidP="00555A10">
            <w:pPr>
              <w:ind w:left="30" w:hanging="30"/>
              <w:rPr>
                <w:rFonts w:ascii="Calibri" w:eastAsia="Times New Roman" w:hAnsi="Calibri"/>
                <w:color w:val="000000" w:themeColor="text1"/>
                <w:sz w:val="22"/>
                <w:szCs w:val="22"/>
              </w:rPr>
            </w:pPr>
            <w:r w:rsidRPr="0040116F">
              <w:rPr>
                <w:rFonts w:ascii="Calibri" w:eastAsia="MS Mincho" w:hAnsi="Calibri" w:cs="MS Mincho"/>
                <w:color w:val="000000" w:themeColor="text1"/>
                <w:sz w:val="22"/>
                <w:szCs w:val="22"/>
              </w:rPr>
              <w:t>1.3</w:t>
            </w:r>
          </w:p>
        </w:tc>
        <w:tc>
          <w:tcPr>
            <w:tcW w:w="10395"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hideMark/>
          </w:tcPr>
          <w:p w14:paraId="703969C5" w14:textId="4B7157AA" w:rsidR="00911D72" w:rsidRPr="00EB0BD7" w:rsidRDefault="00911D72" w:rsidP="00555A10">
            <w:pPr>
              <w:ind w:left="30" w:hanging="30"/>
              <w:rPr>
                <w:rFonts w:ascii="Calibri" w:eastAsia="Times New Roman" w:hAnsi="Calibri"/>
                <w:color w:val="000000" w:themeColor="text1"/>
                <w:sz w:val="22"/>
                <w:szCs w:val="22"/>
              </w:rPr>
            </w:pPr>
            <w:r w:rsidRPr="00EB0BD7">
              <w:rPr>
                <w:rFonts w:ascii="Calibri" w:eastAsia="Times New Roman" w:hAnsi="Calibri"/>
                <w:color w:val="000000" w:themeColor="text1"/>
                <w:sz w:val="22"/>
                <w:szCs w:val="22"/>
              </w:rPr>
              <w:t>Be clear on what role you are taking within the guideline group</w:t>
            </w:r>
            <w:r>
              <w:rPr>
                <w:rFonts w:ascii="Calibri" w:eastAsia="Times New Roman" w:hAnsi="Calibri"/>
                <w:color w:val="000000" w:themeColor="text1"/>
                <w:sz w:val="22"/>
                <w:szCs w:val="22"/>
              </w:rPr>
              <w:t xml:space="preserve"> and how much time is required to fulfill this role on the guideline</w:t>
            </w:r>
            <w:r w:rsidRPr="00EB0BD7">
              <w:rPr>
                <w:rFonts w:ascii="Calibri" w:eastAsia="Times New Roman" w:hAnsi="Calibri"/>
                <w:color w:val="000000" w:themeColor="text1"/>
                <w:sz w:val="22"/>
                <w:szCs w:val="22"/>
              </w:rPr>
              <w:t>. Understand the experience, knowledge or training that is expected for the role you are filling.</w:t>
            </w:r>
            <w:r>
              <w:rPr>
                <w:rFonts w:ascii="Calibri" w:eastAsia="Times New Roman" w:hAnsi="Calibri"/>
                <w:color w:val="000000" w:themeColor="text1"/>
                <w:sz w:val="22"/>
                <w:szCs w:val="22"/>
              </w:rPr>
              <w:t xml:space="preserve"> For more information on guideline group membership see </w:t>
            </w:r>
            <w:hyperlink r:id="rId8" w:anchor="GuidelineGroupMembershiptable" w:history="1">
              <w:r w:rsidRPr="00E23C6F">
                <w:rPr>
                  <w:rStyle w:val="Hyperlink"/>
                  <w:rFonts w:ascii="Calibri" w:eastAsia="Times New Roman" w:hAnsi="Calibri"/>
                  <w:sz w:val="22"/>
                  <w:szCs w:val="22"/>
                </w:rPr>
                <w:t>GIN-McMaster Guideline Development Checklist</w:t>
              </w:r>
            </w:hyperlink>
            <w:r>
              <w:rPr>
                <w:rFonts w:ascii="Calibri" w:eastAsia="Times New Roman" w:hAnsi="Calibri"/>
                <w:color w:val="000000" w:themeColor="text1"/>
                <w:sz w:val="22"/>
                <w:szCs w:val="22"/>
              </w:rPr>
              <w:t xml:space="preserve"> and </w:t>
            </w:r>
            <w:r w:rsidR="00A035D1">
              <w:rPr>
                <w:rFonts w:ascii="Calibri" w:eastAsia="Times New Roman" w:hAnsi="Calibri"/>
                <w:color w:val="000000" w:themeColor="text1"/>
                <w:sz w:val="22"/>
                <w:szCs w:val="22"/>
              </w:rPr>
              <w:t xml:space="preserve">the </w:t>
            </w:r>
            <w:r>
              <w:rPr>
                <w:rFonts w:ascii="Calibri" w:eastAsia="Times New Roman" w:hAnsi="Calibri"/>
                <w:color w:val="000000" w:themeColor="text1"/>
                <w:sz w:val="22"/>
                <w:szCs w:val="22"/>
              </w:rPr>
              <w:t>Participant Roles</w:t>
            </w:r>
            <w:r w:rsidR="00A035D1">
              <w:rPr>
                <w:rFonts w:ascii="Calibri" w:eastAsia="Times New Roman" w:hAnsi="Calibri"/>
                <w:color w:val="000000" w:themeColor="text1"/>
                <w:sz w:val="22"/>
                <w:szCs w:val="22"/>
              </w:rPr>
              <w:t xml:space="preserve"> document for your guideline group</w:t>
            </w:r>
            <w:r w:rsidR="00555A10">
              <w:rPr>
                <w:rFonts w:ascii="Calibri" w:eastAsia="Times New Roman" w:hAnsi="Calibri"/>
                <w:color w:val="000000" w:themeColor="text1"/>
                <w:sz w:val="22"/>
                <w:szCs w:val="22"/>
              </w:rPr>
              <w:t>.</w:t>
            </w:r>
          </w:p>
        </w:tc>
      </w:tr>
      <w:tr w:rsidR="00555A10" w:rsidRPr="00EB0BD7" w14:paraId="728D3E47" w14:textId="77777777" w:rsidTr="0040116F">
        <w:trPr>
          <w:trHeight w:val="71"/>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hideMark/>
          </w:tcPr>
          <w:p w14:paraId="462E72C6" w14:textId="1E0F660D" w:rsidR="00911D72" w:rsidRPr="0040116F" w:rsidRDefault="0040116F" w:rsidP="00555A10">
            <w:pPr>
              <w:ind w:left="30" w:hanging="30"/>
              <w:rPr>
                <w:rFonts w:ascii="Calibri" w:eastAsia="Times New Roman" w:hAnsi="Calibri"/>
                <w:color w:val="000000" w:themeColor="text1"/>
                <w:sz w:val="22"/>
                <w:szCs w:val="22"/>
              </w:rPr>
            </w:pPr>
            <w:r w:rsidRPr="0040116F">
              <w:rPr>
                <w:rFonts w:ascii="Calibri" w:eastAsia="MS Mincho" w:hAnsi="Calibri" w:cs="MS Mincho"/>
                <w:color w:val="000000" w:themeColor="text1"/>
                <w:sz w:val="22"/>
                <w:szCs w:val="22"/>
              </w:rPr>
              <w:t>1.4</w:t>
            </w:r>
          </w:p>
        </w:tc>
        <w:tc>
          <w:tcPr>
            <w:tcW w:w="10395"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hideMark/>
          </w:tcPr>
          <w:p w14:paraId="7EF5FF93" w14:textId="77777777" w:rsidR="00911D72" w:rsidRPr="00EB0BD7" w:rsidRDefault="00911D72" w:rsidP="00555A10">
            <w:pPr>
              <w:ind w:left="30" w:hanging="30"/>
              <w:rPr>
                <w:rFonts w:ascii="Calibri" w:eastAsia="Times New Roman" w:hAnsi="Calibri"/>
                <w:color w:val="000000" w:themeColor="text1"/>
                <w:sz w:val="22"/>
                <w:szCs w:val="22"/>
              </w:rPr>
            </w:pPr>
            <w:r w:rsidRPr="00EB0BD7">
              <w:rPr>
                <w:rFonts w:ascii="Calibri" w:eastAsia="Times New Roman" w:hAnsi="Calibri"/>
                <w:color w:val="000000" w:themeColor="text1"/>
                <w:sz w:val="22"/>
                <w:szCs w:val="22"/>
              </w:rPr>
              <w:t>Accurately represent your content knowledge and methodological skills to the guideline sponsor</w:t>
            </w:r>
            <w:r>
              <w:rPr>
                <w:rFonts w:ascii="Calibri" w:eastAsia="Times New Roman" w:hAnsi="Calibri"/>
                <w:color w:val="000000" w:themeColor="text1"/>
                <w:sz w:val="22"/>
                <w:szCs w:val="22"/>
              </w:rPr>
              <w:t xml:space="preserve"> (e</w:t>
            </w:r>
            <w:r w:rsidRPr="00EB0BD7">
              <w:rPr>
                <w:rFonts w:ascii="Calibri" w:eastAsia="Times New Roman" w:hAnsi="Calibri"/>
                <w:color w:val="000000" w:themeColor="text1"/>
                <w:sz w:val="22"/>
                <w:szCs w:val="22"/>
              </w:rPr>
              <w:t>.</w:t>
            </w:r>
            <w:r>
              <w:rPr>
                <w:rFonts w:ascii="Calibri" w:eastAsia="Times New Roman" w:hAnsi="Calibri"/>
                <w:color w:val="000000" w:themeColor="text1"/>
                <w:sz w:val="22"/>
                <w:szCs w:val="22"/>
              </w:rPr>
              <w:t xml:space="preserve">g., </w:t>
            </w:r>
            <w:r w:rsidRPr="00EB0BD7">
              <w:rPr>
                <w:rFonts w:ascii="Calibri" w:eastAsia="Times New Roman" w:hAnsi="Calibri"/>
                <w:color w:val="000000" w:themeColor="text1"/>
                <w:sz w:val="22"/>
                <w:szCs w:val="22"/>
              </w:rPr>
              <w:t>basic statistics</w:t>
            </w:r>
            <w:r>
              <w:rPr>
                <w:rFonts w:ascii="Calibri" w:eastAsia="Times New Roman" w:hAnsi="Calibri"/>
                <w:color w:val="000000" w:themeColor="text1"/>
                <w:sz w:val="22"/>
                <w:szCs w:val="22"/>
              </w:rPr>
              <w:t>,</w:t>
            </w:r>
            <w:r w:rsidRPr="00EB0BD7">
              <w:rPr>
                <w:rFonts w:ascii="Calibri" w:eastAsia="Times New Roman" w:hAnsi="Calibri"/>
                <w:color w:val="000000" w:themeColor="text1"/>
                <w:sz w:val="22"/>
                <w:szCs w:val="22"/>
              </w:rPr>
              <w:t xml:space="preserve"> clinical epidemiology</w:t>
            </w:r>
            <w:r>
              <w:rPr>
                <w:rFonts w:ascii="Calibri" w:eastAsia="Times New Roman" w:hAnsi="Calibri"/>
                <w:color w:val="000000" w:themeColor="text1"/>
                <w:sz w:val="22"/>
                <w:szCs w:val="22"/>
              </w:rPr>
              <w:t>,</w:t>
            </w:r>
            <w:r w:rsidRPr="00EB0BD7">
              <w:rPr>
                <w:rFonts w:ascii="Calibri" w:eastAsia="Times New Roman" w:hAnsi="Calibri"/>
                <w:color w:val="000000" w:themeColor="text1"/>
                <w:sz w:val="22"/>
                <w:szCs w:val="22"/>
              </w:rPr>
              <w:t xml:space="preserve"> </w:t>
            </w:r>
            <w:r>
              <w:rPr>
                <w:rFonts w:ascii="Calibri" w:eastAsia="Times New Roman" w:hAnsi="Calibri"/>
                <w:color w:val="000000" w:themeColor="text1"/>
                <w:sz w:val="22"/>
                <w:szCs w:val="22"/>
              </w:rPr>
              <w:t>assessing risk of</w:t>
            </w:r>
            <w:r w:rsidRPr="00EB0BD7">
              <w:rPr>
                <w:rFonts w:ascii="Calibri" w:eastAsia="Times New Roman" w:hAnsi="Calibri"/>
                <w:color w:val="000000" w:themeColor="text1"/>
                <w:sz w:val="22"/>
                <w:szCs w:val="22"/>
              </w:rPr>
              <w:t xml:space="preserve"> bias</w:t>
            </w:r>
            <w:r>
              <w:rPr>
                <w:rFonts w:ascii="Calibri" w:eastAsia="Times New Roman" w:hAnsi="Calibri"/>
                <w:color w:val="000000" w:themeColor="text1"/>
                <w:sz w:val="22"/>
                <w:szCs w:val="22"/>
              </w:rPr>
              <w:t>,</w:t>
            </w:r>
            <w:r w:rsidRPr="00EB0BD7">
              <w:rPr>
                <w:rFonts w:ascii="Calibri" w:eastAsia="Times New Roman" w:hAnsi="Calibri"/>
                <w:color w:val="000000" w:themeColor="text1"/>
                <w:sz w:val="22"/>
                <w:szCs w:val="22"/>
              </w:rPr>
              <w:t xml:space="preserve"> </w:t>
            </w:r>
            <w:r>
              <w:rPr>
                <w:rFonts w:ascii="Calibri" w:eastAsia="Times New Roman" w:hAnsi="Calibri"/>
                <w:color w:val="000000" w:themeColor="text1"/>
                <w:sz w:val="22"/>
                <w:szCs w:val="22"/>
              </w:rPr>
              <w:t xml:space="preserve">rating quality of evidence </w:t>
            </w:r>
            <w:proofErr w:type="gramStart"/>
            <w:r w:rsidRPr="00EB0BD7">
              <w:rPr>
                <w:rFonts w:ascii="Calibri" w:eastAsia="Times New Roman" w:hAnsi="Calibri"/>
                <w:color w:val="000000" w:themeColor="text1"/>
                <w:sz w:val="22"/>
                <w:szCs w:val="22"/>
              </w:rPr>
              <w:t>according to</w:t>
            </w:r>
            <w:proofErr w:type="gramEnd"/>
            <w:r w:rsidRPr="00EB0BD7">
              <w:rPr>
                <w:rFonts w:ascii="Calibri" w:eastAsia="Times New Roman" w:hAnsi="Calibri"/>
                <w:color w:val="000000" w:themeColor="text1"/>
                <w:sz w:val="22"/>
                <w:szCs w:val="22"/>
              </w:rPr>
              <w:t xml:space="preserve"> the GRADE process).</w:t>
            </w:r>
          </w:p>
        </w:tc>
      </w:tr>
      <w:tr w:rsidR="00555A10" w:rsidRPr="00EB0BD7" w14:paraId="4AE261DE" w14:textId="77777777" w:rsidTr="0040116F">
        <w:trPr>
          <w:trHeight w:val="600"/>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tcPr>
          <w:p w14:paraId="5E23CB7D" w14:textId="1773EDCF" w:rsidR="00911D72" w:rsidRPr="0040116F" w:rsidRDefault="0040116F" w:rsidP="00555A10">
            <w:pPr>
              <w:ind w:left="30" w:hanging="30"/>
              <w:rPr>
                <w:rFonts w:ascii="Calibri" w:eastAsia="MS Mincho" w:hAnsi="Calibri" w:cs="MS Mincho"/>
                <w:color w:val="000000" w:themeColor="text1"/>
                <w:sz w:val="22"/>
                <w:szCs w:val="22"/>
              </w:rPr>
            </w:pPr>
            <w:r w:rsidRPr="0040116F">
              <w:rPr>
                <w:rFonts w:ascii="Calibri" w:eastAsia="MS Mincho" w:hAnsi="Calibri" w:cs="MS Mincho"/>
                <w:color w:val="000000" w:themeColor="text1"/>
                <w:sz w:val="22"/>
                <w:szCs w:val="22"/>
              </w:rPr>
              <w:t>1.</w:t>
            </w:r>
            <w:r w:rsidR="002947E2">
              <w:rPr>
                <w:rFonts w:ascii="Calibri" w:eastAsia="MS Mincho" w:hAnsi="Calibri" w:cs="MS Mincho"/>
                <w:color w:val="000000" w:themeColor="text1"/>
                <w:sz w:val="22"/>
                <w:szCs w:val="22"/>
              </w:rPr>
              <w:t>5</w:t>
            </w:r>
          </w:p>
        </w:tc>
        <w:tc>
          <w:tcPr>
            <w:tcW w:w="10395"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tcPr>
          <w:p w14:paraId="1E42664F" w14:textId="0BD7F915" w:rsidR="00911D72" w:rsidRPr="00EB0BD7" w:rsidRDefault="00911D72" w:rsidP="00DA4931">
            <w:pPr>
              <w:ind w:left="30" w:hanging="30"/>
              <w:rPr>
                <w:rFonts w:ascii="Calibri" w:eastAsia="Times New Roman" w:hAnsi="Calibri"/>
                <w:color w:val="000000" w:themeColor="text1"/>
                <w:sz w:val="22"/>
                <w:szCs w:val="22"/>
              </w:rPr>
            </w:pPr>
            <w:r>
              <w:rPr>
                <w:rFonts w:ascii="Calibri" w:eastAsia="Times New Roman" w:hAnsi="Calibri"/>
                <w:color w:val="000000" w:themeColor="text1"/>
                <w:sz w:val="22"/>
                <w:szCs w:val="22"/>
              </w:rPr>
              <w:t>F</w:t>
            </w:r>
            <w:r w:rsidRPr="00EB0BD7">
              <w:rPr>
                <w:rFonts w:ascii="Calibri" w:eastAsia="Times New Roman" w:hAnsi="Calibri"/>
                <w:color w:val="000000" w:themeColor="text1"/>
                <w:sz w:val="22"/>
                <w:szCs w:val="22"/>
              </w:rPr>
              <w:t>amiliari</w:t>
            </w:r>
            <w:r>
              <w:rPr>
                <w:rFonts w:ascii="Calibri" w:eastAsia="Times New Roman" w:hAnsi="Calibri"/>
                <w:color w:val="000000" w:themeColor="text1"/>
                <w:sz w:val="22"/>
                <w:szCs w:val="22"/>
              </w:rPr>
              <w:t>s</w:t>
            </w:r>
            <w:r w:rsidRPr="00EB0BD7">
              <w:rPr>
                <w:rFonts w:ascii="Calibri" w:eastAsia="Times New Roman" w:hAnsi="Calibri"/>
                <w:color w:val="000000" w:themeColor="text1"/>
                <w:sz w:val="22"/>
                <w:szCs w:val="22"/>
              </w:rPr>
              <w:t xml:space="preserve">e yourself with guideline methodology </w:t>
            </w:r>
            <w:r>
              <w:rPr>
                <w:rFonts w:ascii="Calibri" w:eastAsia="Times New Roman" w:hAnsi="Calibri"/>
                <w:color w:val="000000" w:themeColor="text1"/>
                <w:sz w:val="22"/>
                <w:szCs w:val="22"/>
              </w:rPr>
              <w:t>that</w:t>
            </w:r>
            <w:r w:rsidRPr="00EB0BD7">
              <w:rPr>
                <w:rFonts w:ascii="Calibri" w:eastAsia="Times New Roman" w:hAnsi="Calibri"/>
                <w:color w:val="000000" w:themeColor="text1"/>
                <w:sz w:val="22"/>
                <w:szCs w:val="22"/>
              </w:rPr>
              <w:t xml:space="preserve"> the group will </w:t>
            </w:r>
            <w:r>
              <w:rPr>
                <w:rFonts w:ascii="Calibri" w:eastAsia="Times New Roman" w:hAnsi="Calibri"/>
                <w:color w:val="000000" w:themeColor="text1"/>
                <w:sz w:val="22"/>
                <w:szCs w:val="22"/>
              </w:rPr>
              <w:t>use</w:t>
            </w:r>
            <w:r w:rsidRPr="00EB0BD7">
              <w:rPr>
                <w:rFonts w:ascii="Calibri" w:eastAsia="Times New Roman" w:hAnsi="Calibri"/>
                <w:color w:val="000000" w:themeColor="text1"/>
                <w:sz w:val="22"/>
                <w:szCs w:val="22"/>
              </w:rPr>
              <w:t xml:space="preserve"> for moving from evidence to recommendations. Guideline sponsors may have specific preparation materials or handbooks</w:t>
            </w:r>
            <w:r>
              <w:rPr>
                <w:rFonts w:ascii="Calibri" w:eastAsia="Times New Roman" w:hAnsi="Calibri"/>
                <w:color w:val="000000" w:themeColor="text1"/>
                <w:sz w:val="22"/>
                <w:szCs w:val="22"/>
              </w:rPr>
              <w:t xml:space="preserve"> for training</w:t>
            </w:r>
            <w:r w:rsidRPr="00EB0BD7">
              <w:rPr>
                <w:rFonts w:ascii="Calibri" w:eastAsia="Times New Roman" w:hAnsi="Calibri"/>
                <w:color w:val="000000" w:themeColor="text1"/>
                <w:sz w:val="22"/>
                <w:szCs w:val="22"/>
              </w:rPr>
              <w:t>.</w:t>
            </w:r>
            <w:r>
              <w:rPr>
                <w:rFonts w:ascii="Calibri" w:eastAsia="Times New Roman" w:hAnsi="Calibri"/>
                <w:color w:val="000000" w:themeColor="text1"/>
                <w:sz w:val="22"/>
                <w:szCs w:val="22"/>
              </w:rPr>
              <w:t xml:space="preserve"> For GRADE methodology training, see </w:t>
            </w:r>
            <w:hyperlink r:id="rId9" w:history="1">
              <w:r w:rsidRPr="00737846">
                <w:rPr>
                  <w:rStyle w:val="Hyperlink"/>
                  <w:rFonts w:ascii="Calibri" w:eastAsia="Times New Roman" w:hAnsi="Calibri"/>
                  <w:sz w:val="22"/>
                  <w:szCs w:val="22"/>
                </w:rPr>
                <w:t>McMaster GRADE Online Learning Modules</w:t>
              </w:r>
            </w:hyperlink>
            <w:r>
              <w:rPr>
                <w:rFonts w:ascii="Calibri" w:eastAsia="Times New Roman" w:hAnsi="Calibri"/>
                <w:color w:val="000000" w:themeColor="text1"/>
                <w:sz w:val="22"/>
                <w:szCs w:val="22"/>
              </w:rPr>
              <w:t>.</w:t>
            </w:r>
            <w:r w:rsidR="00DA4931">
              <w:rPr>
                <w:rFonts w:ascii="Calibri" w:eastAsia="Times New Roman" w:hAnsi="Calibri"/>
                <w:color w:val="000000" w:themeColor="text1"/>
                <w:sz w:val="22"/>
                <w:szCs w:val="22"/>
              </w:rPr>
              <w:t xml:space="preserve"> For World Health Organization guidelines, see the </w:t>
            </w:r>
            <w:hyperlink r:id="rId10" w:history="1">
              <w:r w:rsidR="00DA4931" w:rsidRPr="00DA4931">
                <w:rPr>
                  <w:rStyle w:val="Hyperlink"/>
                  <w:rFonts w:ascii="Calibri" w:eastAsia="Times New Roman" w:hAnsi="Calibri"/>
                  <w:sz w:val="22"/>
                  <w:szCs w:val="22"/>
                </w:rPr>
                <w:t>WHO Handbook for Guideline Development</w:t>
              </w:r>
            </w:hyperlink>
            <w:r w:rsidR="00DA4931">
              <w:rPr>
                <w:rFonts w:ascii="Calibri" w:eastAsia="Times New Roman" w:hAnsi="Calibri"/>
                <w:color w:val="000000" w:themeColor="text1"/>
                <w:sz w:val="22"/>
                <w:szCs w:val="22"/>
              </w:rPr>
              <w:t>.</w:t>
            </w:r>
          </w:p>
        </w:tc>
      </w:tr>
      <w:tr w:rsidR="00555A10" w:rsidRPr="00EB0BD7" w14:paraId="135DEBDC" w14:textId="77777777" w:rsidTr="0040116F">
        <w:trPr>
          <w:trHeight w:val="420"/>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hideMark/>
          </w:tcPr>
          <w:p w14:paraId="1EE56C2D" w14:textId="5576C948" w:rsidR="00911D72" w:rsidRPr="0040116F" w:rsidRDefault="0040116F" w:rsidP="00555A10">
            <w:pPr>
              <w:ind w:left="30" w:hanging="30"/>
              <w:rPr>
                <w:rFonts w:ascii="Calibri" w:eastAsia="Times New Roman" w:hAnsi="Calibri"/>
                <w:color w:val="000000" w:themeColor="text1"/>
                <w:sz w:val="22"/>
                <w:szCs w:val="22"/>
              </w:rPr>
            </w:pPr>
            <w:r w:rsidRPr="0040116F">
              <w:rPr>
                <w:rFonts w:ascii="Calibri" w:eastAsia="MS Mincho" w:hAnsi="Calibri" w:cs="MS Mincho"/>
                <w:color w:val="000000" w:themeColor="text1"/>
                <w:sz w:val="22"/>
                <w:szCs w:val="22"/>
              </w:rPr>
              <w:t>1.</w:t>
            </w:r>
            <w:r w:rsidR="002947E2">
              <w:rPr>
                <w:rFonts w:ascii="Calibri" w:eastAsia="MS Mincho" w:hAnsi="Calibri" w:cs="MS Mincho"/>
                <w:color w:val="000000" w:themeColor="text1"/>
                <w:sz w:val="22"/>
                <w:szCs w:val="22"/>
              </w:rPr>
              <w:t>6</w:t>
            </w:r>
          </w:p>
        </w:tc>
        <w:tc>
          <w:tcPr>
            <w:tcW w:w="10395"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hideMark/>
          </w:tcPr>
          <w:p w14:paraId="6273CC8B" w14:textId="5000A7AB" w:rsidR="00911D72" w:rsidRPr="00EB0BD7" w:rsidRDefault="00911D72" w:rsidP="00555A10">
            <w:pPr>
              <w:ind w:left="30" w:hanging="30"/>
              <w:rPr>
                <w:rFonts w:ascii="Calibri" w:eastAsia="Times New Roman" w:hAnsi="Calibri"/>
                <w:color w:val="000000" w:themeColor="text1"/>
                <w:sz w:val="22"/>
                <w:szCs w:val="22"/>
              </w:rPr>
            </w:pPr>
            <w:r>
              <w:rPr>
                <w:rFonts w:ascii="Calibri" w:eastAsia="Times New Roman" w:hAnsi="Calibri"/>
                <w:color w:val="000000" w:themeColor="text1"/>
                <w:sz w:val="22"/>
                <w:szCs w:val="22"/>
              </w:rPr>
              <w:t>C</w:t>
            </w:r>
            <w:r w:rsidRPr="00EB0BD7">
              <w:rPr>
                <w:rFonts w:ascii="Calibri" w:eastAsia="Times New Roman" w:hAnsi="Calibri"/>
                <w:color w:val="000000" w:themeColor="text1"/>
                <w:sz w:val="22"/>
                <w:szCs w:val="22"/>
              </w:rPr>
              <w:t>omplete the declaration</w:t>
            </w:r>
            <w:r>
              <w:rPr>
                <w:rFonts w:ascii="Calibri" w:eastAsia="Times New Roman" w:hAnsi="Calibri"/>
                <w:color w:val="000000" w:themeColor="text1"/>
                <w:sz w:val="22"/>
                <w:szCs w:val="22"/>
              </w:rPr>
              <w:t>/conflict of interests (DOI/COI</w:t>
            </w:r>
            <w:r w:rsidRPr="00EB0BD7">
              <w:rPr>
                <w:rFonts w:ascii="Calibri" w:eastAsia="Times New Roman" w:hAnsi="Calibri"/>
                <w:color w:val="000000" w:themeColor="text1"/>
                <w:sz w:val="22"/>
                <w:szCs w:val="22"/>
              </w:rPr>
              <w:t xml:space="preserve">) as requested by guideline sponsor in an honest, timely and transparent manner in advance of the meeting. </w:t>
            </w:r>
            <w:r>
              <w:rPr>
                <w:rFonts w:ascii="Calibri" w:eastAsia="Times New Roman" w:hAnsi="Calibri"/>
                <w:color w:val="000000" w:themeColor="text1"/>
                <w:sz w:val="22"/>
                <w:szCs w:val="22"/>
              </w:rPr>
              <w:t xml:space="preserve">For more information on DOI/COI Considerations, see </w:t>
            </w:r>
            <w:hyperlink r:id="rId11" w:anchor="Conflicttable" w:history="1">
              <w:r w:rsidRPr="00E23C6F">
                <w:rPr>
                  <w:rStyle w:val="Hyperlink"/>
                  <w:rFonts w:ascii="Calibri" w:eastAsia="Times New Roman" w:hAnsi="Calibri"/>
                  <w:sz w:val="22"/>
                  <w:szCs w:val="22"/>
                </w:rPr>
                <w:t>GIN-McMaster Guideline Development Checklist</w:t>
              </w:r>
            </w:hyperlink>
            <w:r>
              <w:rPr>
                <w:rFonts w:ascii="Calibri" w:eastAsia="Times New Roman" w:hAnsi="Calibri"/>
                <w:color w:val="000000" w:themeColor="text1"/>
                <w:sz w:val="22"/>
                <w:szCs w:val="22"/>
              </w:rPr>
              <w:t>.</w:t>
            </w:r>
          </w:p>
        </w:tc>
      </w:tr>
      <w:tr w:rsidR="00555A10" w:rsidRPr="00EB0BD7" w14:paraId="00D9D5FA" w14:textId="77777777" w:rsidTr="0040116F">
        <w:trPr>
          <w:trHeight w:val="70"/>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tcPr>
          <w:p w14:paraId="152E0A67" w14:textId="4914BA01" w:rsidR="00911D72" w:rsidRPr="0040116F" w:rsidRDefault="0040116F" w:rsidP="00555A10">
            <w:pPr>
              <w:ind w:left="30" w:hanging="30"/>
              <w:rPr>
                <w:rFonts w:ascii="Calibri" w:eastAsia="MS Mincho" w:hAnsi="Calibri" w:cs="MS Mincho"/>
                <w:color w:val="000000" w:themeColor="text1"/>
                <w:sz w:val="22"/>
                <w:szCs w:val="22"/>
              </w:rPr>
            </w:pPr>
            <w:r w:rsidRPr="0040116F">
              <w:rPr>
                <w:rFonts w:ascii="Calibri" w:eastAsia="MS Mincho" w:hAnsi="Calibri" w:cs="MS Mincho"/>
                <w:color w:val="000000" w:themeColor="text1"/>
                <w:sz w:val="22"/>
                <w:szCs w:val="22"/>
              </w:rPr>
              <w:t>1.</w:t>
            </w:r>
            <w:r w:rsidR="002947E2">
              <w:rPr>
                <w:rFonts w:ascii="Calibri" w:eastAsia="MS Mincho" w:hAnsi="Calibri" w:cs="MS Mincho"/>
                <w:color w:val="000000" w:themeColor="text1"/>
                <w:sz w:val="22"/>
                <w:szCs w:val="22"/>
              </w:rPr>
              <w:t>7</w:t>
            </w:r>
          </w:p>
        </w:tc>
        <w:tc>
          <w:tcPr>
            <w:tcW w:w="10395"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tcPr>
          <w:p w14:paraId="2251BCBB" w14:textId="2E84A0C4" w:rsidR="00911D72" w:rsidRDefault="00911D72" w:rsidP="00DC0AFE">
            <w:pPr>
              <w:ind w:left="30" w:hanging="30"/>
              <w:rPr>
                <w:rFonts w:ascii="Calibri" w:eastAsia="Times New Roman" w:hAnsi="Calibri"/>
                <w:color w:val="000000" w:themeColor="text1"/>
                <w:sz w:val="22"/>
                <w:szCs w:val="22"/>
              </w:rPr>
            </w:pPr>
            <w:r w:rsidRPr="00EB0BD7">
              <w:rPr>
                <w:rFonts w:ascii="Calibri" w:eastAsia="Times New Roman" w:hAnsi="Calibri"/>
                <w:color w:val="000000" w:themeColor="text1"/>
                <w:sz w:val="22"/>
                <w:szCs w:val="22"/>
              </w:rPr>
              <w:t xml:space="preserve">If your DOIs should change </w:t>
            </w:r>
            <w:r w:rsidR="00DC0AFE">
              <w:rPr>
                <w:rFonts w:ascii="Calibri" w:eastAsia="Times New Roman" w:hAnsi="Calibri"/>
                <w:color w:val="000000" w:themeColor="text1"/>
                <w:sz w:val="22"/>
                <w:szCs w:val="22"/>
              </w:rPr>
              <w:t>at any point in the guideline development process</w:t>
            </w:r>
            <w:r>
              <w:rPr>
                <w:rFonts w:ascii="Calibri" w:eastAsia="Times New Roman" w:hAnsi="Calibri"/>
                <w:color w:val="000000" w:themeColor="text1"/>
                <w:sz w:val="22"/>
                <w:szCs w:val="22"/>
              </w:rPr>
              <w:t>,</w:t>
            </w:r>
            <w:r w:rsidRPr="00EB0BD7">
              <w:rPr>
                <w:rFonts w:ascii="Calibri" w:eastAsia="Times New Roman" w:hAnsi="Calibri"/>
                <w:color w:val="000000" w:themeColor="text1"/>
                <w:sz w:val="22"/>
                <w:szCs w:val="22"/>
              </w:rPr>
              <w:t xml:space="preserve"> provide changes in writing as soon as possible.</w:t>
            </w:r>
          </w:p>
        </w:tc>
      </w:tr>
      <w:tr w:rsidR="00555A10" w:rsidRPr="00EB0BD7" w14:paraId="11402CEE" w14:textId="77777777" w:rsidTr="0040116F">
        <w:trPr>
          <w:trHeight w:val="55"/>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hideMark/>
          </w:tcPr>
          <w:p w14:paraId="6079A077" w14:textId="3B3092F4" w:rsidR="00911D72" w:rsidRPr="0040116F" w:rsidRDefault="0040116F" w:rsidP="00555A10">
            <w:pPr>
              <w:ind w:left="30" w:hanging="30"/>
              <w:rPr>
                <w:rFonts w:ascii="Calibri" w:eastAsia="Times New Roman" w:hAnsi="Calibri"/>
                <w:color w:val="000000" w:themeColor="text1"/>
                <w:sz w:val="22"/>
                <w:szCs w:val="22"/>
              </w:rPr>
            </w:pPr>
            <w:r w:rsidRPr="0040116F">
              <w:rPr>
                <w:rFonts w:ascii="Calibri" w:eastAsia="MS Mincho" w:hAnsi="Calibri" w:cs="MS Mincho"/>
                <w:color w:val="000000" w:themeColor="text1"/>
                <w:sz w:val="22"/>
                <w:szCs w:val="22"/>
              </w:rPr>
              <w:t>1.</w:t>
            </w:r>
            <w:r w:rsidR="002947E2">
              <w:rPr>
                <w:rFonts w:ascii="Calibri" w:eastAsia="MS Mincho" w:hAnsi="Calibri" w:cs="MS Mincho"/>
                <w:color w:val="000000" w:themeColor="text1"/>
                <w:sz w:val="22"/>
                <w:szCs w:val="22"/>
              </w:rPr>
              <w:t>8</w:t>
            </w:r>
          </w:p>
        </w:tc>
        <w:tc>
          <w:tcPr>
            <w:tcW w:w="10395"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hideMark/>
          </w:tcPr>
          <w:p w14:paraId="350DD72A" w14:textId="0490C51F" w:rsidR="00911D72" w:rsidRPr="00EB0BD7" w:rsidRDefault="00911D72" w:rsidP="00555A10">
            <w:pPr>
              <w:ind w:left="30" w:hanging="30"/>
              <w:rPr>
                <w:rFonts w:ascii="Calibri" w:eastAsia="Times New Roman" w:hAnsi="Calibri"/>
                <w:color w:val="000000" w:themeColor="text1"/>
                <w:sz w:val="22"/>
                <w:szCs w:val="22"/>
              </w:rPr>
            </w:pPr>
            <w:r w:rsidRPr="00EB0BD7">
              <w:rPr>
                <w:rFonts w:ascii="Calibri" w:eastAsia="Times New Roman" w:hAnsi="Calibri"/>
                <w:color w:val="000000" w:themeColor="text1"/>
                <w:sz w:val="22"/>
                <w:szCs w:val="22"/>
              </w:rPr>
              <w:t xml:space="preserve">Understand that participation in the guideline group </w:t>
            </w:r>
            <w:r>
              <w:rPr>
                <w:rFonts w:ascii="Calibri" w:eastAsia="Times New Roman" w:hAnsi="Calibri"/>
                <w:color w:val="000000" w:themeColor="text1"/>
                <w:sz w:val="22"/>
                <w:szCs w:val="22"/>
              </w:rPr>
              <w:t>may</w:t>
            </w:r>
            <w:r w:rsidRPr="00EB0BD7">
              <w:rPr>
                <w:rFonts w:ascii="Calibri" w:eastAsia="Times New Roman" w:hAnsi="Calibri"/>
                <w:color w:val="000000" w:themeColor="text1"/>
                <w:sz w:val="22"/>
                <w:szCs w:val="22"/>
              </w:rPr>
              <w:t xml:space="preserve"> be made public as part of guideline transparency.</w:t>
            </w:r>
          </w:p>
        </w:tc>
      </w:tr>
      <w:tr w:rsidR="00555A10" w:rsidRPr="00EB0BD7" w14:paraId="5A854586" w14:textId="77777777" w:rsidTr="0040116F">
        <w:trPr>
          <w:trHeight w:val="950"/>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hideMark/>
          </w:tcPr>
          <w:p w14:paraId="19E703D6" w14:textId="51826545" w:rsidR="00911D72" w:rsidRPr="0040116F" w:rsidRDefault="0040116F" w:rsidP="00555A10">
            <w:pPr>
              <w:ind w:left="30" w:hanging="30"/>
              <w:rPr>
                <w:rFonts w:ascii="Calibri" w:eastAsia="Times New Roman" w:hAnsi="Calibri"/>
                <w:color w:val="000000" w:themeColor="text1"/>
                <w:sz w:val="22"/>
                <w:szCs w:val="22"/>
              </w:rPr>
            </w:pPr>
            <w:r w:rsidRPr="0040116F">
              <w:rPr>
                <w:rFonts w:ascii="Calibri" w:eastAsia="MS Mincho" w:hAnsi="Calibri" w:cs="MS Mincho"/>
                <w:color w:val="000000" w:themeColor="text1"/>
                <w:sz w:val="22"/>
                <w:szCs w:val="22"/>
              </w:rPr>
              <w:t>1.</w:t>
            </w:r>
            <w:r w:rsidR="002947E2">
              <w:rPr>
                <w:rFonts w:ascii="Calibri" w:eastAsia="MS Mincho" w:hAnsi="Calibri" w:cs="MS Mincho"/>
                <w:color w:val="000000" w:themeColor="text1"/>
                <w:sz w:val="22"/>
                <w:szCs w:val="22"/>
              </w:rPr>
              <w:t>9</w:t>
            </w:r>
          </w:p>
        </w:tc>
        <w:tc>
          <w:tcPr>
            <w:tcW w:w="10395"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hideMark/>
          </w:tcPr>
          <w:p w14:paraId="4E8AF2B2" w14:textId="0A97943B" w:rsidR="00911D72" w:rsidRPr="00EB0BD7" w:rsidRDefault="00911D72" w:rsidP="00DC0AFE">
            <w:pPr>
              <w:ind w:left="30" w:hanging="30"/>
              <w:rPr>
                <w:rFonts w:ascii="Calibri" w:eastAsia="Times New Roman" w:hAnsi="Calibri"/>
                <w:color w:val="000000" w:themeColor="text1"/>
                <w:sz w:val="22"/>
                <w:szCs w:val="22"/>
              </w:rPr>
            </w:pPr>
            <w:r w:rsidRPr="00EB0BD7">
              <w:rPr>
                <w:rFonts w:ascii="Calibri" w:eastAsia="Times New Roman" w:hAnsi="Calibri"/>
                <w:color w:val="000000" w:themeColor="text1"/>
                <w:sz w:val="22"/>
                <w:szCs w:val="22"/>
              </w:rPr>
              <w:t xml:space="preserve">Ensure you have a firm understanding of the </w:t>
            </w:r>
            <w:r>
              <w:rPr>
                <w:rFonts w:ascii="Calibri" w:eastAsia="Times New Roman" w:hAnsi="Calibri"/>
                <w:color w:val="000000" w:themeColor="text1"/>
                <w:sz w:val="22"/>
                <w:szCs w:val="22"/>
              </w:rPr>
              <w:t xml:space="preserve">guideline </w:t>
            </w:r>
            <w:r w:rsidR="00DC0AFE">
              <w:rPr>
                <w:rFonts w:ascii="Calibri" w:eastAsia="Times New Roman" w:hAnsi="Calibri"/>
                <w:color w:val="000000" w:themeColor="text1"/>
                <w:sz w:val="22"/>
                <w:szCs w:val="22"/>
              </w:rPr>
              <w:t>question(s)</w:t>
            </w:r>
            <w:r w:rsidR="00DC0AFE">
              <w:rPr>
                <w:rFonts w:ascii="Calibri" w:eastAsia="Times New Roman" w:hAnsi="Calibri"/>
                <w:color w:val="000000" w:themeColor="text1"/>
                <w:sz w:val="22"/>
                <w:szCs w:val="22"/>
              </w:rPr>
              <w:t xml:space="preserve"> </w:t>
            </w:r>
            <w:r w:rsidR="00DC0AFE" w:rsidRPr="00EB0BD7">
              <w:rPr>
                <w:rFonts w:ascii="Calibri" w:eastAsia="Times New Roman" w:hAnsi="Calibri"/>
                <w:color w:val="000000" w:themeColor="text1"/>
                <w:sz w:val="22"/>
                <w:szCs w:val="22"/>
              </w:rPr>
              <w:t>addressed in the guideline</w:t>
            </w:r>
            <w:r w:rsidR="00DC0AFE">
              <w:rPr>
                <w:rFonts w:ascii="Calibri" w:eastAsia="Times New Roman" w:hAnsi="Calibri"/>
                <w:color w:val="000000" w:themeColor="text1"/>
                <w:sz w:val="22"/>
                <w:szCs w:val="22"/>
              </w:rPr>
              <w:t xml:space="preserve"> </w:t>
            </w:r>
            <w:r>
              <w:rPr>
                <w:rFonts w:ascii="Calibri" w:eastAsia="Times New Roman" w:hAnsi="Calibri"/>
                <w:color w:val="000000" w:themeColor="text1"/>
                <w:sz w:val="22"/>
                <w:szCs w:val="22"/>
              </w:rPr>
              <w:t xml:space="preserve">– often in the </w:t>
            </w:r>
            <w:r w:rsidRPr="00F55DFD">
              <w:rPr>
                <w:rFonts w:ascii="Calibri" w:eastAsia="Times New Roman" w:hAnsi="Calibri"/>
                <w:color w:val="000000" w:themeColor="text1"/>
                <w:sz w:val="22"/>
                <w:szCs w:val="22"/>
              </w:rPr>
              <w:t xml:space="preserve">PICO (Population, Intervention, Control, Outcome) question framing </w:t>
            </w:r>
            <w:r>
              <w:rPr>
                <w:rFonts w:ascii="Calibri" w:eastAsia="Times New Roman" w:hAnsi="Calibri"/>
                <w:color w:val="000000" w:themeColor="text1"/>
                <w:sz w:val="22"/>
                <w:szCs w:val="22"/>
              </w:rPr>
              <w:t>format</w:t>
            </w:r>
            <w:r w:rsidRPr="00EB0BD7">
              <w:rPr>
                <w:rFonts w:ascii="Calibri" w:eastAsia="Times New Roman" w:hAnsi="Calibri"/>
                <w:color w:val="000000" w:themeColor="text1"/>
                <w:sz w:val="22"/>
                <w:szCs w:val="22"/>
              </w:rPr>
              <w:t xml:space="preserve">. If you have any concerns about the question these should be clarified prior to the meeting. </w:t>
            </w:r>
            <w:r>
              <w:rPr>
                <w:rFonts w:ascii="Calibri" w:eastAsia="Times New Roman" w:hAnsi="Calibri"/>
                <w:color w:val="000000" w:themeColor="text1"/>
                <w:sz w:val="22"/>
                <w:szCs w:val="22"/>
              </w:rPr>
              <w:t xml:space="preserve">For more information on PICO question generation see </w:t>
            </w:r>
            <w:hyperlink r:id="rId12" w:anchor="PICOtable" w:history="1">
              <w:r w:rsidRPr="00E23C6F">
                <w:rPr>
                  <w:rStyle w:val="Hyperlink"/>
                  <w:rFonts w:ascii="Calibri" w:eastAsia="Times New Roman" w:hAnsi="Calibri"/>
                  <w:sz w:val="22"/>
                  <w:szCs w:val="22"/>
                </w:rPr>
                <w:t>GIN-McMaster Guideline Development Checklist</w:t>
              </w:r>
            </w:hyperlink>
            <w:r>
              <w:rPr>
                <w:rFonts w:ascii="Calibri" w:eastAsia="Times New Roman" w:hAnsi="Calibri"/>
                <w:color w:val="000000" w:themeColor="text1"/>
                <w:sz w:val="22"/>
                <w:szCs w:val="22"/>
              </w:rPr>
              <w:t>.</w:t>
            </w:r>
          </w:p>
        </w:tc>
      </w:tr>
      <w:tr w:rsidR="00555A10" w:rsidRPr="00E17D62" w14:paraId="6183CEFD" w14:textId="77777777" w:rsidTr="0040116F">
        <w:trPr>
          <w:trHeight w:val="55"/>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hideMark/>
          </w:tcPr>
          <w:p w14:paraId="45C9031E" w14:textId="1273DE9D" w:rsidR="00911D72" w:rsidRPr="009275C1" w:rsidRDefault="0040116F" w:rsidP="00555A10">
            <w:pPr>
              <w:ind w:left="30" w:hanging="30"/>
              <w:rPr>
                <w:rFonts w:ascii="Calibri" w:eastAsia="Times New Roman" w:hAnsi="Calibri"/>
                <w:color w:val="000000" w:themeColor="text1"/>
                <w:sz w:val="22"/>
                <w:szCs w:val="22"/>
              </w:rPr>
            </w:pPr>
            <w:r w:rsidRPr="009275C1">
              <w:rPr>
                <w:rFonts w:ascii="Calibri" w:eastAsia="MS Mincho" w:hAnsi="Calibri" w:cs="MS Mincho"/>
                <w:color w:val="000000" w:themeColor="text1"/>
                <w:sz w:val="22"/>
                <w:szCs w:val="22"/>
              </w:rPr>
              <w:t>1.</w:t>
            </w:r>
            <w:r w:rsidR="00F2610C">
              <w:rPr>
                <w:rFonts w:ascii="Calibri" w:eastAsia="MS Mincho" w:hAnsi="Calibri" w:cs="MS Mincho"/>
                <w:color w:val="000000" w:themeColor="text1"/>
                <w:sz w:val="22"/>
                <w:szCs w:val="22"/>
              </w:rPr>
              <w:t>10</w:t>
            </w:r>
          </w:p>
        </w:tc>
        <w:tc>
          <w:tcPr>
            <w:tcW w:w="10395"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hideMark/>
          </w:tcPr>
          <w:p w14:paraId="4B895CC8" w14:textId="13EB429D" w:rsidR="00911D72" w:rsidRPr="009275C1" w:rsidRDefault="00911D72" w:rsidP="00555A10">
            <w:pPr>
              <w:ind w:left="30" w:hanging="30"/>
              <w:rPr>
                <w:rFonts w:ascii="Calibri" w:eastAsia="Times New Roman" w:hAnsi="Calibri"/>
                <w:color w:val="000000" w:themeColor="text1"/>
                <w:sz w:val="22"/>
                <w:szCs w:val="22"/>
              </w:rPr>
            </w:pPr>
            <w:r w:rsidRPr="009275C1">
              <w:rPr>
                <w:rFonts w:ascii="Calibri" w:eastAsia="Times New Roman" w:hAnsi="Calibri"/>
                <w:color w:val="000000" w:themeColor="text1"/>
                <w:sz w:val="22"/>
                <w:szCs w:val="22"/>
              </w:rPr>
              <w:t>Prepare for all meetings, including conference calls by reviewing distributed materials (e.g. minutes from previous meetings or terms of reference) in advance.</w:t>
            </w:r>
          </w:p>
        </w:tc>
      </w:tr>
      <w:tr w:rsidR="00555A10" w:rsidRPr="00EB0BD7" w14:paraId="26BEA9B0" w14:textId="77777777" w:rsidTr="0040116F">
        <w:trPr>
          <w:trHeight w:val="852"/>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tcPr>
          <w:p w14:paraId="5861355F" w14:textId="022FD8A6" w:rsidR="00911D72" w:rsidRPr="009275C1" w:rsidRDefault="0040116F" w:rsidP="00F2610C">
            <w:pPr>
              <w:ind w:left="30" w:hanging="30"/>
              <w:rPr>
                <w:rFonts w:ascii="Calibri" w:eastAsia="MS Mincho" w:hAnsi="Calibri" w:cs="MS Mincho"/>
                <w:color w:val="000000" w:themeColor="text1"/>
                <w:sz w:val="22"/>
                <w:szCs w:val="22"/>
              </w:rPr>
            </w:pPr>
            <w:r w:rsidRPr="009275C1">
              <w:rPr>
                <w:rFonts w:ascii="Calibri" w:eastAsia="MS Mincho" w:hAnsi="Calibri" w:cs="MS Mincho"/>
                <w:color w:val="000000" w:themeColor="text1"/>
                <w:sz w:val="22"/>
                <w:szCs w:val="22"/>
              </w:rPr>
              <w:t>1.</w:t>
            </w:r>
            <w:r w:rsidR="00F2610C" w:rsidRPr="009275C1">
              <w:rPr>
                <w:rFonts w:ascii="Calibri" w:eastAsia="MS Mincho" w:hAnsi="Calibri" w:cs="MS Mincho"/>
                <w:color w:val="000000" w:themeColor="text1"/>
                <w:sz w:val="22"/>
                <w:szCs w:val="22"/>
              </w:rPr>
              <w:t>1</w:t>
            </w:r>
            <w:r w:rsidR="00F2610C">
              <w:rPr>
                <w:rFonts w:ascii="Calibri" w:eastAsia="MS Mincho" w:hAnsi="Calibri" w:cs="MS Mincho"/>
                <w:color w:val="000000" w:themeColor="text1"/>
                <w:sz w:val="22"/>
                <w:szCs w:val="22"/>
              </w:rPr>
              <w:t>1</w:t>
            </w:r>
          </w:p>
        </w:tc>
        <w:tc>
          <w:tcPr>
            <w:tcW w:w="10395"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tcPr>
          <w:p w14:paraId="24495ACD" w14:textId="6E3358AF" w:rsidR="00911D72" w:rsidRPr="002947E2" w:rsidRDefault="00911D72" w:rsidP="00555A10">
            <w:pPr>
              <w:ind w:left="30" w:hanging="30"/>
              <w:rPr>
                <w:rFonts w:ascii="Calibri" w:eastAsia="Times New Roman" w:hAnsi="Calibri"/>
                <w:color w:val="000000" w:themeColor="text1"/>
                <w:sz w:val="22"/>
                <w:szCs w:val="22"/>
              </w:rPr>
            </w:pPr>
            <w:r w:rsidRPr="009275C1">
              <w:rPr>
                <w:rFonts w:ascii="Calibri" w:eastAsia="Times New Roman" w:hAnsi="Calibri"/>
                <w:color w:val="000000" w:themeColor="text1"/>
                <w:sz w:val="22"/>
                <w:szCs w:val="22"/>
              </w:rPr>
              <w:t xml:space="preserve">Review the evidence summarized in draft systematic reviews conducted. </w:t>
            </w:r>
            <w:proofErr w:type="gramStart"/>
            <w:r w:rsidRPr="009275C1">
              <w:rPr>
                <w:rFonts w:ascii="Calibri" w:eastAsia="Times New Roman" w:hAnsi="Calibri"/>
                <w:color w:val="000000" w:themeColor="text1"/>
                <w:sz w:val="22"/>
                <w:szCs w:val="22"/>
              </w:rPr>
              <w:t>In particular, provide</w:t>
            </w:r>
            <w:proofErr w:type="gramEnd"/>
            <w:r w:rsidRPr="009275C1">
              <w:rPr>
                <w:rFonts w:ascii="Calibri" w:eastAsia="Times New Roman" w:hAnsi="Calibri"/>
                <w:color w:val="000000" w:themeColor="text1"/>
                <w:sz w:val="22"/>
                <w:szCs w:val="22"/>
              </w:rPr>
              <w:t xml:space="preserve"> feedback as early as possible if you disagree with any evidence that has been included or omitted. For more information on the inclusion of evidence see </w:t>
            </w:r>
            <w:hyperlink r:id="rId13" w:anchor="Decidingtable" w:history="1">
              <w:r w:rsidRPr="009275C1">
                <w:rPr>
                  <w:rStyle w:val="Hyperlink"/>
                  <w:rFonts w:ascii="Calibri" w:eastAsia="Times New Roman" w:hAnsi="Calibri"/>
                  <w:sz w:val="22"/>
                  <w:szCs w:val="22"/>
                </w:rPr>
                <w:t>GIN-McMaster Guideline Development Checklist</w:t>
              </w:r>
            </w:hyperlink>
            <w:r w:rsidRPr="009275C1">
              <w:rPr>
                <w:rFonts w:ascii="Calibri" w:eastAsia="Times New Roman" w:hAnsi="Calibri"/>
                <w:color w:val="000000" w:themeColor="text1"/>
                <w:sz w:val="22"/>
                <w:szCs w:val="22"/>
              </w:rPr>
              <w:t>.</w:t>
            </w:r>
          </w:p>
        </w:tc>
      </w:tr>
      <w:tr w:rsidR="00555A10" w:rsidRPr="00EB0BD7" w14:paraId="46D9EEBA" w14:textId="77777777" w:rsidTr="0040116F">
        <w:trPr>
          <w:trHeight w:val="55"/>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tcPr>
          <w:p w14:paraId="7B808825" w14:textId="009700D8" w:rsidR="00911D72" w:rsidRPr="0040116F" w:rsidRDefault="0040116F" w:rsidP="00F2610C">
            <w:pPr>
              <w:ind w:left="30" w:hanging="30"/>
              <w:rPr>
                <w:rFonts w:ascii="Calibri" w:eastAsia="MS Mincho" w:hAnsi="Calibri" w:cs="MS Mincho"/>
                <w:color w:val="000000" w:themeColor="text1"/>
                <w:sz w:val="22"/>
                <w:szCs w:val="22"/>
              </w:rPr>
            </w:pPr>
            <w:r w:rsidRPr="0040116F">
              <w:rPr>
                <w:rFonts w:ascii="Calibri" w:eastAsia="MS Mincho" w:hAnsi="Calibri" w:cs="MS Mincho"/>
                <w:color w:val="000000" w:themeColor="text1"/>
                <w:sz w:val="22"/>
                <w:szCs w:val="22"/>
              </w:rPr>
              <w:t>1.</w:t>
            </w:r>
            <w:r w:rsidR="00F2610C" w:rsidRPr="0040116F">
              <w:rPr>
                <w:rFonts w:ascii="Calibri" w:eastAsia="MS Mincho" w:hAnsi="Calibri" w:cs="MS Mincho"/>
                <w:color w:val="000000" w:themeColor="text1"/>
                <w:sz w:val="22"/>
                <w:szCs w:val="22"/>
              </w:rPr>
              <w:t>1</w:t>
            </w:r>
            <w:r w:rsidR="00F2610C">
              <w:rPr>
                <w:rFonts w:ascii="Calibri" w:eastAsia="MS Mincho" w:hAnsi="Calibri" w:cs="MS Mincho"/>
                <w:color w:val="000000" w:themeColor="text1"/>
                <w:sz w:val="22"/>
                <w:szCs w:val="22"/>
              </w:rPr>
              <w:t>2</w:t>
            </w:r>
          </w:p>
        </w:tc>
        <w:tc>
          <w:tcPr>
            <w:tcW w:w="10395"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tcPr>
          <w:p w14:paraId="0CF3F106" w14:textId="595BAD27" w:rsidR="00911D72" w:rsidRPr="00EB0BD7" w:rsidRDefault="00911D72" w:rsidP="00555A10">
            <w:pPr>
              <w:ind w:left="30" w:hanging="30"/>
              <w:rPr>
                <w:rFonts w:ascii="Calibri" w:eastAsia="Times New Roman" w:hAnsi="Calibri"/>
                <w:color w:val="000000" w:themeColor="text1"/>
                <w:sz w:val="22"/>
                <w:szCs w:val="22"/>
              </w:rPr>
            </w:pPr>
            <w:r>
              <w:rPr>
                <w:rFonts w:ascii="Calibri" w:eastAsia="Times New Roman" w:hAnsi="Calibri"/>
                <w:color w:val="000000" w:themeColor="text1"/>
                <w:sz w:val="22"/>
                <w:szCs w:val="22"/>
              </w:rPr>
              <w:t xml:space="preserve">If at this stage or at any other stage of the guideline development process you have any concerns, express these to the chair or co/vice-chair and/or the guideline sponsor so that they can be appropriately addressed </w:t>
            </w:r>
            <w:proofErr w:type="gramStart"/>
            <w:r>
              <w:rPr>
                <w:rFonts w:ascii="Calibri" w:eastAsia="Times New Roman" w:hAnsi="Calibri"/>
                <w:color w:val="000000" w:themeColor="text1"/>
                <w:sz w:val="22"/>
                <w:szCs w:val="22"/>
              </w:rPr>
              <w:t>according to</w:t>
            </w:r>
            <w:proofErr w:type="gramEnd"/>
            <w:r>
              <w:rPr>
                <w:rFonts w:ascii="Calibri" w:eastAsia="Times New Roman" w:hAnsi="Calibri"/>
                <w:color w:val="000000" w:themeColor="text1"/>
                <w:sz w:val="22"/>
                <w:szCs w:val="22"/>
              </w:rPr>
              <w:t xml:space="preserve"> the sponsor’s rules. Refrain from hidden criticism that can undermine the group process. </w:t>
            </w:r>
          </w:p>
        </w:tc>
      </w:tr>
      <w:tr w:rsidR="00555A10" w:rsidRPr="00EB0BD7" w14:paraId="7CE72321" w14:textId="77777777" w:rsidTr="0040116F">
        <w:trPr>
          <w:trHeight w:val="315"/>
        </w:trPr>
        <w:tc>
          <w:tcPr>
            <w:tcW w:w="10968" w:type="dxa"/>
            <w:gridSpan w:val="2"/>
            <w:tcBorders>
              <w:top w:val="single" w:sz="6" w:space="0" w:color="CCCCCC"/>
              <w:left w:val="single" w:sz="4" w:space="0" w:color="auto"/>
              <w:bottom w:val="single" w:sz="6" w:space="0" w:color="000000"/>
              <w:right w:val="single" w:sz="4" w:space="0" w:color="auto"/>
            </w:tcBorders>
            <w:shd w:val="clear" w:color="auto" w:fill="D0CECE"/>
            <w:noWrap/>
            <w:tcMar>
              <w:top w:w="0" w:type="dxa"/>
              <w:left w:w="45" w:type="dxa"/>
              <w:bottom w:w="0" w:type="dxa"/>
              <w:right w:w="45" w:type="dxa"/>
            </w:tcMar>
            <w:hideMark/>
          </w:tcPr>
          <w:p w14:paraId="028B8FCE" w14:textId="343EA561" w:rsidR="00911D72" w:rsidRPr="0040116F" w:rsidRDefault="0018211B" w:rsidP="0018211B">
            <w:pPr>
              <w:ind w:left="13"/>
              <w:rPr>
                <w:rFonts w:ascii="Calibri" w:eastAsia="Times New Roman" w:hAnsi="Calibri"/>
                <w:b/>
                <w:bCs/>
                <w:color w:val="000000" w:themeColor="text1"/>
                <w:sz w:val="22"/>
                <w:szCs w:val="22"/>
              </w:rPr>
            </w:pPr>
            <w:r>
              <w:rPr>
                <w:rFonts w:ascii="Calibri" w:eastAsia="Times New Roman" w:hAnsi="Calibri"/>
                <w:b/>
                <w:bCs/>
                <w:color w:val="000000" w:themeColor="text1"/>
                <w:sz w:val="22"/>
                <w:szCs w:val="22"/>
              </w:rPr>
              <w:t xml:space="preserve">2.  </w:t>
            </w:r>
            <w:r w:rsidR="00911D72" w:rsidRPr="0040116F">
              <w:rPr>
                <w:rFonts w:ascii="Calibri" w:eastAsia="Times New Roman" w:hAnsi="Calibri"/>
                <w:b/>
                <w:bCs/>
                <w:color w:val="000000" w:themeColor="text1"/>
                <w:sz w:val="22"/>
                <w:szCs w:val="22"/>
              </w:rPr>
              <w:t>Meetings</w:t>
            </w:r>
            <w:r>
              <w:rPr>
                <w:rFonts w:ascii="Calibri" w:eastAsia="Times New Roman" w:hAnsi="Calibri"/>
                <w:b/>
                <w:bCs/>
                <w:color w:val="000000" w:themeColor="text1"/>
                <w:sz w:val="22"/>
                <w:szCs w:val="22"/>
              </w:rPr>
              <w:t xml:space="preserve"> – considerations during guideline group meetings</w:t>
            </w:r>
          </w:p>
        </w:tc>
      </w:tr>
      <w:tr w:rsidR="00555A10" w:rsidRPr="00EB0BD7" w14:paraId="058E16BD" w14:textId="77777777" w:rsidTr="0040116F">
        <w:trPr>
          <w:trHeight w:val="600"/>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hideMark/>
          </w:tcPr>
          <w:p w14:paraId="4A3BB494" w14:textId="51F1B918" w:rsidR="00911D72" w:rsidRPr="0040116F" w:rsidRDefault="0040116F" w:rsidP="00555A10">
            <w:pPr>
              <w:ind w:left="30" w:hanging="30"/>
              <w:rPr>
                <w:rFonts w:ascii="Calibri" w:eastAsia="Times New Roman" w:hAnsi="Calibri"/>
                <w:color w:val="000000" w:themeColor="text1"/>
                <w:sz w:val="22"/>
                <w:szCs w:val="22"/>
              </w:rPr>
            </w:pPr>
            <w:r w:rsidRPr="0040116F">
              <w:rPr>
                <w:rFonts w:ascii="Calibri" w:eastAsia="MS Mincho" w:hAnsi="Calibri" w:cs="MS Mincho"/>
                <w:color w:val="000000" w:themeColor="text1"/>
                <w:sz w:val="22"/>
                <w:szCs w:val="22"/>
              </w:rPr>
              <w:t>2.1</w:t>
            </w:r>
          </w:p>
        </w:tc>
        <w:tc>
          <w:tcPr>
            <w:tcW w:w="10395"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hideMark/>
          </w:tcPr>
          <w:p w14:paraId="6F8B7AE3" w14:textId="551C96BD" w:rsidR="00911D72" w:rsidRPr="00EB0BD7" w:rsidRDefault="00911D72" w:rsidP="00555A10">
            <w:pPr>
              <w:ind w:left="30" w:hanging="30"/>
              <w:rPr>
                <w:rFonts w:ascii="Calibri" w:eastAsia="Times New Roman" w:hAnsi="Calibri"/>
                <w:color w:val="000000" w:themeColor="text1"/>
                <w:sz w:val="22"/>
                <w:szCs w:val="22"/>
              </w:rPr>
            </w:pPr>
            <w:r w:rsidRPr="00EB0BD7">
              <w:rPr>
                <w:rFonts w:ascii="Calibri" w:eastAsia="Times New Roman" w:hAnsi="Calibri"/>
                <w:color w:val="000000" w:themeColor="text1"/>
                <w:sz w:val="22"/>
                <w:szCs w:val="22"/>
              </w:rPr>
              <w:t>Ensure that the process, methods, and agenda are clear to you. Ask any questions of clarification at the outset of the meeting.</w:t>
            </w:r>
            <w:r>
              <w:rPr>
                <w:rFonts w:ascii="Calibri" w:eastAsia="Times New Roman" w:hAnsi="Calibri"/>
                <w:color w:val="000000" w:themeColor="text1"/>
                <w:sz w:val="22"/>
                <w:szCs w:val="22"/>
              </w:rPr>
              <w:t xml:space="preserve"> For more information on the guideline group process see </w:t>
            </w:r>
            <w:hyperlink r:id="rId14" w:anchor="Establishingtable" w:history="1">
              <w:r w:rsidRPr="00D1186B">
                <w:rPr>
                  <w:rStyle w:val="Hyperlink"/>
                  <w:rFonts w:ascii="Calibri" w:eastAsia="Times New Roman" w:hAnsi="Calibri"/>
                  <w:sz w:val="22"/>
                  <w:szCs w:val="22"/>
                </w:rPr>
                <w:t>GIN-McMaster Guideline Development Checklist</w:t>
              </w:r>
            </w:hyperlink>
            <w:r>
              <w:rPr>
                <w:rFonts w:ascii="Calibri" w:eastAsia="Times New Roman" w:hAnsi="Calibri"/>
                <w:color w:val="000000" w:themeColor="text1"/>
                <w:sz w:val="22"/>
                <w:szCs w:val="22"/>
              </w:rPr>
              <w:t>.</w:t>
            </w:r>
          </w:p>
        </w:tc>
      </w:tr>
      <w:tr w:rsidR="00555A10" w:rsidRPr="00EB0BD7" w14:paraId="4597D7F9" w14:textId="77777777" w:rsidTr="0040116F">
        <w:trPr>
          <w:trHeight w:val="55"/>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hideMark/>
          </w:tcPr>
          <w:p w14:paraId="370AF84C" w14:textId="4A3AED78" w:rsidR="00911D72" w:rsidRPr="0040116F" w:rsidRDefault="0040116F" w:rsidP="00555A10">
            <w:pPr>
              <w:ind w:left="30" w:hanging="30"/>
              <w:rPr>
                <w:rFonts w:ascii="Calibri" w:eastAsia="Times New Roman" w:hAnsi="Calibri"/>
                <w:color w:val="000000" w:themeColor="text1"/>
                <w:sz w:val="22"/>
                <w:szCs w:val="22"/>
              </w:rPr>
            </w:pPr>
            <w:r w:rsidRPr="0040116F">
              <w:rPr>
                <w:rFonts w:ascii="Calibri" w:eastAsia="MS Mincho" w:hAnsi="Calibri" w:cs="MS Mincho"/>
                <w:color w:val="000000" w:themeColor="text1"/>
                <w:sz w:val="22"/>
                <w:szCs w:val="22"/>
              </w:rPr>
              <w:t>2.2</w:t>
            </w:r>
          </w:p>
        </w:tc>
        <w:tc>
          <w:tcPr>
            <w:tcW w:w="10395"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hideMark/>
          </w:tcPr>
          <w:p w14:paraId="3AE458D2" w14:textId="77777777" w:rsidR="00911D72" w:rsidRPr="00EB0BD7" w:rsidRDefault="00911D72" w:rsidP="00555A10">
            <w:pPr>
              <w:ind w:left="30" w:hanging="30"/>
              <w:rPr>
                <w:rFonts w:ascii="Calibri" w:eastAsia="Times New Roman" w:hAnsi="Calibri"/>
                <w:color w:val="000000" w:themeColor="text1"/>
                <w:sz w:val="22"/>
                <w:szCs w:val="22"/>
              </w:rPr>
            </w:pPr>
            <w:r w:rsidRPr="00EB0BD7">
              <w:rPr>
                <w:rFonts w:ascii="Calibri" w:eastAsia="Times New Roman" w:hAnsi="Calibri"/>
                <w:color w:val="000000" w:themeColor="text1"/>
                <w:sz w:val="22"/>
                <w:szCs w:val="22"/>
              </w:rPr>
              <w:t xml:space="preserve">The chair will conduct introductions at the beginning of each meeting. If there is any doubt about the role of any guideline group participants, you should seek clarification. </w:t>
            </w:r>
          </w:p>
        </w:tc>
      </w:tr>
      <w:tr w:rsidR="00555A10" w:rsidRPr="00EB0BD7" w14:paraId="7853588A" w14:textId="77777777" w:rsidTr="0040116F">
        <w:trPr>
          <w:trHeight w:val="1007"/>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hideMark/>
          </w:tcPr>
          <w:p w14:paraId="6D453230" w14:textId="23F577F7" w:rsidR="00911D72" w:rsidRPr="0040116F" w:rsidRDefault="0040116F" w:rsidP="00555A10">
            <w:pPr>
              <w:ind w:left="30" w:hanging="30"/>
              <w:rPr>
                <w:rFonts w:ascii="Calibri" w:eastAsia="Times New Roman" w:hAnsi="Calibri"/>
                <w:color w:val="000000" w:themeColor="text1"/>
                <w:sz w:val="22"/>
                <w:szCs w:val="22"/>
              </w:rPr>
            </w:pPr>
            <w:r w:rsidRPr="0040116F">
              <w:rPr>
                <w:rFonts w:ascii="Calibri" w:eastAsia="MS Mincho" w:hAnsi="Calibri" w:cs="MS Mincho"/>
                <w:color w:val="000000" w:themeColor="text1"/>
                <w:sz w:val="22"/>
                <w:szCs w:val="22"/>
              </w:rPr>
              <w:t>2.3</w:t>
            </w:r>
          </w:p>
        </w:tc>
        <w:tc>
          <w:tcPr>
            <w:tcW w:w="10395"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hideMark/>
          </w:tcPr>
          <w:p w14:paraId="12A34743" w14:textId="77777777" w:rsidR="00911D72" w:rsidRPr="00EB0BD7" w:rsidRDefault="00911D72" w:rsidP="00555A10">
            <w:pPr>
              <w:ind w:left="30" w:hanging="30"/>
              <w:rPr>
                <w:rFonts w:ascii="Calibri" w:eastAsia="Times New Roman" w:hAnsi="Calibri"/>
                <w:color w:val="000000" w:themeColor="text1"/>
                <w:sz w:val="22"/>
                <w:szCs w:val="22"/>
              </w:rPr>
            </w:pPr>
            <w:r w:rsidRPr="00EB0BD7">
              <w:rPr>
                <w:rFonts w:ascii="Calibri" w:eastAsia="Times New Roman" w:hAnsi="Calibri"/>
                <w:color w:val="000000" w:themeColor="text1"/>
                <w:sz w:val="22"/>
                <w:szCs w:val="22"/>
              </w:rPr>
              <w:t xml:space="preserve">Avoid any undue interruption of the guideline development process. Arrive on time for all meetings and conference calls. Where extenuating circumstances arise, inform the guideline group sponsor/chair at the earliest opportunity. If you have any urgent business or phone calls that need to be attended to during a meeting, please step outside to avoid disrupting the group. </w:t>
            </w:r>
          </w:p>
        </w:tc>
      </w:tr>
      <w:tr w:rsidR="00555A10" w:rsidRPr="00EB0BD7" w14:paraId="26667221" w14:textId="77777777" w:rsidTr="0040116F">
        <w:trPr>
          <w:trHeight w:val="98"/>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hideMark/>
          </w:tcPr>
          <w:p w14:paraId="30789780" w14:textId="1E47C5DF" w:rsidR="00911D72" w:rsidRPr="0040116F" w:rsidRDefault="0040116F" w:rsidP="00555A10">
            <w:pPr>
              <w:ind w:left="30" w:hanging="30"/>
              <w:rPr>
                <w:rFonts w:ascii="Calibri" w:eastAsia="Times New Roman" w:hAnsi="Calibri"/>
                <w:color w:val="000000" w:themeColor="text1"/>
                <w:sz w:val="22"/>
                <w:szCs w:val="22"/>
              </w:rPr>
            </w:pPr>
            <w:r w:rsidRPr="0040116F">
              <w:rPr>
                <w:rFonts w:ascii="Calibri" w:eastAsia="MS Mincho" w:hAnsi="Calibri" w:cs="MS Mincho"/>
                <w:color w:val="000000" w:themeColor="text1"/>
                <w:sz w:val="22"/>
                <w:szCs w:val="22"/>
              </w:rPr>
              <w:t>2.4</w:t>
            </w:r>
          </w:p>
        </w:tc>
        <w:tc>
          <w:tcPr>
            <w:tcW w:w="10395"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hideMark/>
          </w:tcPr>
          <w:p w14:paraId="1D58DC99" w14:textId="48BBE29F" w:rsidR="00911D72" w:rsidRPr="00EB0BD7" w:rsidRDefault="00911D72" w:rsidP="00555A10">
            <w:pPr>
              <w:ind w:left="30" w:hanging="30"/>
              <w:rPr>
                <w:rFonts w:ascii="Calibri" w:eastAsia="Times New Roman" w:hAnsi="Calibri"/>
                <w:color w:val="000000" w:themeColor="text1"/>
                <w:sz w:val="22"/>
                <w:szCs w:val="22"/>
              </w:rPr>
            </w:pPr>
            <w:r>
              <w:rPr>
                <w:rFonts w:ascii="Calibri" w:eastAsia="Times New Roman" w:hAnsi="Calibri"/>
                <w:color w:val="000000" w:themeColor="text1"/>
                <w:sz w:val="22"/>
                <w:szCs w:val="22"/>
              </w:rPr>
              <w:t>A</w:t>
            </w:r>
            <w:r w:rsidRPr="00EB0BD7">
              <w:rPr>
                <w:rFonts w:ascii="Calibri" w:eastAsia="Times New Roman" w:hAnsi="Calibri"/>
                <w:color w:val="000000" w:themeColor="text1"/>
                <w:sz w:val="22"/>
                <w:szCs w:val="22"/>
              </w:rPr>
              <w:t>dhere to methods that have been endorsed by the guideline sponsor</w:t>
            </w:r>
            <w:r>
              <w:rPr>
                <w:rFonts w:ascii="Calibri" w:eastAsia="Times New Roman" w:hAnsi="Calibri"/>
                <w:color w:val="000000" w:themeColor="text1"/>
                <w:sz w:val="22"/>
                <w:szCs w:val="22"/>
              </w:rPr>
              <w:t>, unless otherwise advised</w:t>
            </w:r>
            <w:r w:rsidRPr="00EB0BD7">
              <w:rPr>
                <w:rFonts w:ascii="Calibri" w:eastAsia="Times New Roman" w:hAnsi="Calibri"/>
                <w:color w:val="000000" w:themeColor="text1"/>
                <w:sz w:val="22"/>
                <w:szCs w:val="22"/>
              </w:rPr>
              <w:t xml:space="preserve"> (e.g. GRADE).</w:t>
            </w:r>
          </w:p>
        </w:tc>
      </w:tr>
      <w:tr w:rsidR="00555A10" w:rsidRPr="00EB0BD7" w14:paraId="2CBF9F51" w14:textId="77777777" w:rsidTr="0040116F">
        <w:trPr>
          <w:trHeight w:val="55"/>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hideMark/>
          </w:tcPr>
          <w:p w14:paraId="43351263" w14:textId="1443FBE0" w:rsidR="00911D72" w:rsidRPr="0040116F" w:rsidRDefault="0040116F" w:rsidP="00555A10">
            <w:pPr>
              <w:ind w:left="30" w:hanging="30"/>
              <w:rPr>
                <w:rFonts w:ascii="Calibri" w:eastAsia="Times New Roman" w:hAnsi="Calibri"/>
                <w:color w:val="000000" w:themeColor="text1"/>
                <w:sz w:val="22"/>
                <w:szCs w:val="22"/>
              </w:rPr>
            </w:pPr>
            <w:r w:rsidRPr="0040116F">
              <w:rPr>
                <w:rFonts w:ascii="Calibri" w:eastAsia="MS Mincho" w:hAnsi="Calibri" w:cs="MS Mincho"/>
                <w:color w:val="000000" w:themeColor="text1"/>
                <w:sz w:val="22"/>
                <w:szCs w:val="22"/>
              </w:rPr>
              <w:t>2.5</w:t>
            </w:r>
          </w:p>
        </w:tc>
        <w:tc>
          <w:tcPr>
            <w:tcW w:w="10395"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hideMark/>
          </w:tcPr>
          <w:p w14:paraId="660F34DB" w14:textId="58DDB30B" w:rsidR="00911D72" w:rsidRPr="00EB0BD7" w:rsidRDefault="00911D72" w:rsidP="00555A10">
            <w:pPr>
              <w:ind w:left="30" w:hanging="30"/>
              <w:rPr>
                <w:rFonts w:ascii="Calibri" w:eastAsia="Times New Roman" w:hAnsi="Calibri"/>
                <w:color w:val="000000" w:themeColor="text1"/>
                <w:sz w:val="22"/>
                <w:szCs w:val="22"/>
              </w:rPr>
            </w:pPr>
            <w:r>
              <w:rPr>
                <w:rFonts w:ascii="Calibri" w:eastAsia="Times New Roman" w:hAnsi="Calibri"/>
                <w:color w:val="000000" w:themeColor="text1"/>
                <w:sz w:val="22"/>
                <w:szCs w:val="22"/>
              </w:rPr>
              <w:t>R</w:t>
            </w:r>
            <w:r w:rsidRPr="00EB0BD7">
              <w:rPr>
                <w:rFonts w:ascii="Calibri" w:eastAsia="Times New Roman" w:hAnsi="Calibri"/>
                <w:color w:val="000000" w:themeColor="text1"/>
                <w:sz w:val="22"/>
                <w:szCs w:val="22"/>
              </w:rPr>
              <w:t xml:space="preserve">efer to the PICO question that is being addressed to ensure that you and the group stay on task. </w:t>
            </w:r>
          </w:p>
        </w:tc>
      </w:tr>
      <w:tr w:rsidR="00555A10" w:rsidRPr="00EB0BD7" w14:paraId="0815CA9A" w14:textId="77777777" w:rsidTr="0040116F">
        <w:trPr>
          <w:trHeight w:val="70"/>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hideMark/>
          </w:tcPr>
          <w:p w14:paraId="4E4FBB78" w14:textId="373F09D1" w:rsidR="00911D72" w:rsidRPr="0040116F" w:rsidRDefault="0040116F" w:rsidP="00555A10">
            <w:pPr>
              <w:ind w:left="30" w:hanging="30"/>
              <w:rPr>
                <w:rFonts w:ascii="Calibri" w:eastAsia="Times New Roman" w:hAnsi="Calibri"/>
                <w:color w:val="000000" w:themeColor="text1"/>
                <w:sz w:val="22"/>
                <w:szCs w:val="22"/>
              </w:rPr>
            </w:pPr>
            <w:r w:rsidRPr="0040116F">
              <w:rPr>
                <w:rFonts w:ascii="Calibri" w:eastAsia="MS Mincho" w:hAnsi="Calibri" w:cs="MS Mincho"/>
                <w:color w:val="000000" w:themeColor="text1"/>
                <w:sz w:val="22"/>
                <w:szCs w:val="22"/>
              </w:rPr>
              <w:t>2.6</w:t>
            </w:r>
          </w:p>
        </w:tc>
        <w:tc>
          <w:tcPr>
            <w:tcW w:w="10395"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hideMark/>
          </w:tcPr>
          <w:p w14:paraId="63D7CAA6" w14:textId="6C7BD0BB" w:rsidR="00911D72" w:rsidRPr="00EB0BD7" w:rsidRDefault="00911D72" w:rsidP="002947E2">
            <w:pPr>
              <w:ind w:left="30" w:hanging="30"/>
              <w:rPr>
                <w:rFonts w:ascii="Calibri" w:eastAsia="Times New Roman" w:hAnsi="Calibri"/>
                <w:color w:val="000000" w:themeColor="text1"/>
                <w:sz w:val="22"/>
                <w:szCs w:val="22"/>
              </w:rPr>
            </w:pPr>
            <w:r w:rsidRPr="00EB0BD7">
              <w:rPr>
                <w:rFonts w:ascii="Calibri" w:eastAsia="Times New Roman" w:hAnsi="Calibri"/>
                <w:color w:val="000000" w:themeColor="text1"/>
                <w:sz w:val="22"/>
                <w:szCs w:val="22"/>
              </w:rPr>
              <w:t xml:space="preserve">Through the course of the meeting, adhere to the contribution </w:t>
            </w:r>
            <w:r>
              <w:rPr>
                <w:rFonts w:ascii="Calibri" w:eastAsia="Times New Roman" w:hAnsi="Calibri"/>
                <w:color w:val="000000" w:themeColor="text1"/>
                <w:sz w:val="22"/>
                <w:szCs w:val="22"/>
              </w:rPr>
              <w:t>rules</w:t>
            </w:r>
            <w:r w:rsidRPr="00EB0BD7">
              <w:rPr>
                <w:rFonts w:ascii="Calibri" w:eastAsia="Times New Roman" w:hAnsi="Calibri"/>
                <w:color w:val="000000" w:themeColor="text1"/>
                <w:sz w:val="22"/>
                <w:szCs w:val="22"/>
              </w:rPr>
              <w:t xml:space="preserve"> for your specific role (e.g. if you are an observer do not contribute unless you are specifically requested to do so).</w:t>
            </w:r>
            <w:r>
              <w:rPr>
                <w:rFonts w:ascii="Calibri" w:eastAsia="Times New Roman" w:hAnsi="Calibri"/>
                <w:color w:val="000000" w:themeColor="text1"/>
                <w:sz w:val="22"/>
                <w:szCs w:val="22"/>
              </w:rPr>
              <w:t xml:space="preserve"> See</w:t>
            </w:r>
            <w:r w:rsidR="00F2610C">
              <w:rPr>
                <w:rFonts w:ascii="Calibri" w:eastAsia="Times New Roman" w:hAnsi="Calibri"/>
                <w:color w:val="000000" w:themeColor="text1"/>
                <w:sz w:val="22"/>
                <w:szCs w:val="22"/>
              </w:rPr>
              <w:t xml:space="preserve"> attachment with</w:t>
            </w:r>
            <w:r>
              <w:rPr>
                <w:rFonts w:ascii="Calibri" w:eastAsia="Times New Roman" w:hAnsi="Calibri"/>
                <w:color w:val="000000" w:themeColor="text1"/>
                <w:sz w:val="22"/>
                <w:szCs w:val="22"/>
              </w:rPr>
              <w:t xml:space="preserve">: </w:t>
            </w:r>
            <w:r w:rsidR="00F2610C">
              <w:rPr>
                <w:rFonts w:ascii="Calibri" w:eastAsia="Times New Roman" w:hAnsi="Calibri"/>
                <w:color w:val="000000" w:themeColor="text1"/>
                <w:sz w:val="22"/>
                <w:szCs w:val="22"/>
              </w:rPr>
              <w:t>p</w:t>
            </w:r>
            <w:r>
              <w:rPr>
                <w:rFonts w:ascii="Calibri" w:eastAsia="Times New Roman" w:hAnsi="Calibri"/>
                <w:color w:val="000000" w:themeColor="text1"/>
                <w:sz w:val="22"/>
                <w:szCs w:val="22"/>
              </w:rPr>
              <w:t xml:space="preserve">articipant </w:t>
            </w:r>
            <w:r w:rsidR="00F2610C">
              <w:rPr>
                <w:rFonts w:ascii="Calibri" w:eastAsia="Times New Roman" w:hAnsi="Calibri"/>
                <w:color w:val="000000" w:themeColor="text1"/>
                <w:sz w:val="22"/>
                <w:szCs w:val="22"/>
              </w:rPr>
              <w:t>r</w:t>
            </w:r>
            <w:r>
              <w:rPr>
                <w:rFonts w:ascii="Calibri" w:eastAsia="Times New Roman" w:hAnsi="Calibri"/>
                <w:color w:val="000000" w:themeColor="text1"/>
                <w:sz w:val="22"/>
                <w:szCs w:val="22"/>
              </w:rPr>
              <w:t>ole</w:t>
            </w:r>
            <w:r w:rsidR="002947E2">
              <w:rPr>
                <w:rFonts w:ascii="Calibri" w:eastAsia="Times New Roman" w:hAnsi="Calibri"/>
                <w:color w:val="000000" w:themeColor="text1"/>
                <w:sz w:val="22"/>
                <w:szCs w:val="22"/>
              </w:rPr>
              <w:t xml:space="preserve"> </w:t>
            </w:r>
            <w:r w:rsidR="00F2610C">
              <w:rPr>
                <w:rFonts w:ascii="Calibri" w:eastAsia="Times New Roman" w:hAnsi="Calibri"/>
                <w:color w:val="000000" w:themeColor="text1"/>
                <w:sz w:val="22"/>
                <w:szCs w:val="22"/>
              </w:rPr>
              <w:lastRenderedPageBreak/>
              <w:t>d</w:t>
            </w:r>
            <w:r w:rsidR="002947E2">
              <w:rPr>
                <w:rFonts w:ascii="Calibri" w:eastAsia="Times New Roman" w:hAnsi="Calibri"/>
                <w:color w:val="000000" w:themeColor="text1"/>
                <w:sz w:val="22"/>
                <w:szCs w:val="22"/>
              </w:rPr>
              <w:t>efinitions</w:t>
            </w:r>
            <w:r>
              <w:rPr>
                <w:rFonts w:ascii="Calibri" w:eastAsia="Times New Roman" w:hAnsi="Calibri"/>
                <w:color w:val="000000" w:themeColor="text1"/>
                <w:sz w:val="22"/>
                <w:szCs w:val="22"/>
              </w:rPr>
              <w:t xml:space="preserve">. </w:t>
            </w:r>
          </w:p>
        </w:tc>
      </w:tr>
      <w:tr w:rsidR="00555A10" w:rsidRPr="00EB0BD7" w14:paraId="5995C385" w14:textId="77777777" w:rsidTr="0040116F">
        <w:trPr>
          <w:trHeight w:val="55"/>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hideMark/>
          </w:tcPr>
          <w:p w14:paraId="470A29F2" w14:textId="29536588" w:rsidR="00911D72" w:rsidRPr="0040116F" w:rsidRDefault="0040116F" w:rsidP="00555A10">
            <w:pPr>
              <w:ind w:left="30" w:hanging="30"/>
              <w:rPr>
                <w:rFonts w:ascii="Calibri" w:eastAsia="Times New Roman" w:hAnsi="Calibri"/>
                <w:color w:val="000000" w:themeColor="text1"/>
                <w:sz w:val="22"/>
                <w:szCs w:val="22"/>
              </w:rPr>
            </w:pPr>
            <w:r w:rsidRPr="0040116F">
              <w:rPr>
                <w:rFonts w:ascii="Calibri" w:eastAsia="MS Mincho" w:hAnsi="Calibri" w:cs="MS Mincho"/>
                <w:color w:val="000000" w:themeColor="text1"/>
                <w:sz w:val="22"/>
                <w:szCs w:val="22"/>
              </w:rPr>
              <w:lastRenderedPageBreak/>
              <w:t>2.7</w:t>
            </w:r>
          </w:p>
        </w:tc>
        <w:tc>
          <w:tcPr>
            <w:tcW w:w="10395"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hideMark/>
          </w:tcPr>
          <w:p w14:paraId="6BF81080" w14:textId="0AD9EB4C" w:rsidR="00911D72" w:rsidRPr="00EB0BD7" w:rsidRDefault="00911D72" w:rsidP="00555A10">
            <w:pPr>
              <w:ind w:left="30" w:hanging="30"/>
              <w:rPr>
                <w:rFonts w:ascii="Calibri" w:eastAsia="Times New Roman" w:hAnsi="Calibri"/>
                <w:color w:val="000000" w:themeColor="text1"/>
                <w:sz w:val="22"/>
                <w:szCs w:val="22"/>
              </w:rPr>
            </w:pPr>
            <w:r w:rsidRPr="00EB0BD7">
              <w:rPr>
                <w:rFonts w:ascii="Calibri" w:eastAsia="Times New Roman" w:hAnsi="Calibri"/>
                <w:color w:val="000000" w:themeColor="text1"/>
                <w:sz w:val="22"/>
                <w:szCs w:val="22"/>
              </w:rPr>
              <w:t xml:space="preserve">Unless specifically asked to represent an organization on the guideline group, </w:t>
            </w:r>
            <w:r>
              <w:rPr>
                <w:rFonts w:ascii="Calibri" w:eastAsia="Times New Roman" w:hAnsi="Calibri"/>
                <w:color w:val="000000" w:themeColor="text1"/>
                <w:sz w:val="22"/>
                <w:szCs w:val="22"/>
              </w:rPr>
              <w:t xml:space="preserve">your </w:t>
            </w:r>
            <w:r w:rsidRPr="00EB0BD7">
              <w:rPr>
                <w:rFonts w:ascii="Calibri" w:eastAsia="Times New Roman" w:hAnsi="Calibri"/>
                <w:color w:val="000000" w:themeColor="text1"/>
                <w:sz w:val="22"/>
                <w:szCs w:val="22"/>
              </w:rPr>
              <w:t>contributions should be made from your perspective not on behalf of an organization.</w:t>
            </w:r>
          </w:p>
        </w:tc>
      </w:tr>
      <w:tr w:rsidR="00555A10" w:rsidRPr="00EB0BD7" w14:paraId="478EE62B" w14:textId="77777777" w:rsidTr="0040116F">
        <w:trPr>
          <w:trHeight w:val="55"/>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hideMark/>
          </w:tcPr>
          <w:p w14:paraId="617ABD93" w14:textId="43214821" w:rsidR="00911D72" w:rsidRPr="0040116F" w:rsidRDefault="0040116F" w:rsidP="00555A10">
            <w:pPr>
              <w:ind w:left="30" w:hanging="30"/>
              <w:rPr>
                <w:rFonts w:ascii="Calibri" w:eastAsia="Times New Roman" w:hAnsi="Calibri"/>
                <w:color w:val="000000" w:themeColor="text1"/>
                <w:sz w:val="22"/>
                <w:szCs w:val="22"/>
              </w:rPr>
            </w:pPr>
            <w:r w:rsidRPr="0040116F">
              <w:rPr>
                <w:rFonts w:ascii="Calibri" w:eastAsia="MS Mincho" w:hAnsi="Calibri" w:cs="MS Mincho"/>
                <w:color w:val="000000" w:themeColor="text1"/>
                <w:sz w:val="22"/>
                <w:szCs w:val="22"/>
              </w:rPr>
              <w:t>2.8</w:t>
            </w:r>
          </w:p>
        </w:tc>
        <w:tc>
          <w:tcPr>
            <w:tcW w:w="10395"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hideMark/>
          </w:tcPr>
          <w:p w14:paraId="3CC79EB3" w14:textId="77777777" w:rsidR="00911D72" w:rsidRPr="00EB0BD7" w:rsidRDefault="00911D72" w:rsidP="00555A10">
            <w:pPr>
              <w:ind w:left="30" w:hanging="30"/>
              <w:rPr>
                <w:rFonts w:ascii="Calibri" w:eastAsia="Times New Roman" w:hAnsi="Calibri"/>
                <w:color w:val="000000" w:themeColor="text1"/>
                <w:sz w:val="22"/>
                <w:szCs w:val="22"/>
              </w:rPr>
            </w:pPr>
            <w:r w:rsidRPr="00EB0BD7">
              <w:rPr>
                <w:rFonts w:ascii="Calibri" w:eastAsia="Times New Roman" w:hAnsi="Calibri"/>
                <w:color w:val="000000" w:themeColor="text1"/>
                <w:sz w:val="22"/>
                <w:szCs w:val="22"/>
              </w:rPr>
              <w:t xml:space="preserve">Contribute your perspectives to the discussions when appropriate. Remember that you were chosen specifically for your expertise or the perspective you represent. If you do not contribute, your perspective will be lost. </w:t>
            </w:r>
          </w:p>
        </w:tc>
      </w:tr>
      <w:tr w:rsidR="00555A10" w:rsidRPr="00EB0BD7" w14:paraId="10CC143A" w14:textId="77777777" w:rsidTr="0040116F">
        <w:trPr>
          <w:trHeight w:val="265"/>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hideMark/>
          </w:tcPr>
          <w:p w14:paraId="5020C90D" w14:textId="13B2E1D4" w:rsidR="00911D72" w:rsidRPr="0040116F" w:rsidRDefault="0040116F" w:rsidP="00555A10">
            <w:pPr>
              <w:ind w:left="30" w:hanging="30"/>
              <w:rPr>
                <w:rFonts w:ascii="Calibri" w:eastAsia="Times New Roman" w:hAnsi="Calibri"/>
                <w:color w:val="000000" w:themeColor="text1"/>
                <w:sz w:val="22"/>
                <w:szCs w:val="22"/>
              </w:rPr>
            </w:pPr>
            <w:r w:rsidRPr="0040116F">
              <w:rPr>
                <w:rFonts w:ascii="Calibri" w:eastAsia="MS Mincho" w:hAnsi="Calibri" w:cs="MS Mincho"/>
                <w:color w:val="000000" w:themeColor="text1"/>
                <w:sz w:val="22"/>
                <w:szCs w:val="22"/>
              </w:rPr>
              <w:t>2.9</w:t>
            </w:r>
          </w:p>
        </w:tc>
        <w:tc>
          <w:tcPr>
            <w:tcW w:w="10395"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hideMark/>
          </w:tcPr>
          <w:p w14:paraId="14CDD1DD" w14:textId="78A99C93" w:rsidR="00911D72" w:rsidRPr="00EB0BD7" w:rsidRDefault="00911D72" w:rsidP="00555A10">
            <w:pPr>
              <w:ind w:left="30" w:hanging="30"/>
              <w:rPr>
                <w:rFonts w:ascii="Calibri" w:eastAsia="Times New Roman" w:hAnsi="Calibri"/>
                <w:color w:val="000000" w:themeColor="text1"/>
                <w:sz w:val="22"/>
                <w:szCs w:val="22"/>
              </w:rPr>
            </w:pPr>
            <w:r w:rsidRPr="00EB0BD7">
              <w:rPr>
                <w:rFonts w:ascii="Calibri" w:eastAsia="Times New Roman" w:hAnsi="Calibri"/>
                <w:color w:val="000000" w:themeColor="text1"/>
                <w:sz w:val="22"/>
                <w:szCs w:val="22"/>
              </w:rPr>
              <w:t xml:space="preserve">Speak only when the </w:t>
            </w:r>
            <w:r>
              <w:rPr>
                <w:rFonts w:ascii="Calibri" w:eastAsia="Times New Roman" w:hAnsi="Calibri"/>
                <w:color w:val="000000" w:themeColor="text1"/>
                <w:sz w:val="22"/>
                <w:szCs w:val="22"/>
              </w:rPr>
              <w:t>chair calls on you</w:t>
            </w:r>
            <w:r w:rsidRPr="00EB0BD7">
              <w:rPr>
                <w:rFonts w:ascii="Calibri" w:eastAsia="Times New Roman" w:hAnsi="Calibri"/>
                <w:color w:val="000000" w:themeColor="text1"/>
                <w:sz w:val="22"/>
                <w:szCs w:val="22"/>
              </w:rPr>
              <w:t xml:space="preserve"> - avoid interrupting other members.</w:t>
            </w:r>
          </w:p>
        </w:tc>
      </w:tr>
      <w:tr w:rsidR="00555A10" w:rsidRPr="00EB0BD7" w14:paraId="12F6DB0F" w14:textId="77777777" w:rsidTr="0040116F">
        <w:trPr>
          <w:trHeight w:val="336"/>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tcPr>
          <w:p w14:paraId="78BB514A" w14:textId="7D1F57FD" w:rsidR="00911D72" w:rsidRPr="0040116F" w:rsidRDefault="0040116F" w:rsidP="00555A10">
            <w:pPr>
              <w:ind w:left="30" w:hanging="30"/>
              <w:rPr>
                <w:rFonts w:ascii="Calibri" w:eastAsia="MS Mincho" w:hAnsi="Calibri" w:cs="MS Mincho"/>
                <w:color w:val="000000" w:themeColor="text1"/>
                <w:sz w:val="22"/>
                <w:szCs w:val="22"/>
              </w:rPr>
            </w:pPr>
            <w:r w:rsidRPr="0040116F">
              <w:rPr>
                <w:rFonts w:ascii="Calibri" w:eastAsia="MS Mincho" w:hAnsi="Calibri" w:cs="MS Mincho"/>
                <w:color w:val="000000" w:themeColor="text1"/>
                <w:sz w:val="22"/>
                <w:szCs w:val="22"/>
              </w:rPr>
              <w:t>2.10</w:t>
            </w:r>
          </w:p>
        </w:tc>
        <w:tc>
          <w:tcPr>
            <w:tcW w:w="10395"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tcPr>
          <w:p w14:paraId="452A7506" w14:textId="3B3808BA" w:rsidR="00911D72" w:rsidRPr="00EB0BD7" w:rsidRDefault="00911D72" w:rsidP="00555A10">
            <w:pPr>
              <w:ind w:left="30" w:hanging="30"/>
              <w:rPr>
                <w:rFonts w:ascii="Calibri" w:eastAsia="Times New Roman" w:hAnsi="Calibri"/>
                <w:color w:val="000000" w:themeColor="text1"/>
                <w:sz w:val="22"/>
                <w:szCs w:val="22"/>
              </w:rPr>
            </w:pPr>
            <w:r w:rsidRPr="00EB0BD7">
              <w:rPr>
                <w:rFonts w:ascii="Calibri" w:eastAsia="Times New Roman" w:hAnsi="Calibri"/>
                <w:color w:val="000000" w:themeColor="text1"/>
                <w:sz w:val="22"/>
                <w:szCs w:val="22"/>
              </w:rPr>
              <w:t>When you do speak, please ensure that you speak clearly so that everyone can hear you</w:t>
            </w:r>
            <w:r>
              <w:rPr>
                <w:rFonts w:ascii="Calibri" w:eastAsia="Times New Roman" w:hAnsi="Calibri"/>
                <w:color w:val="000000" w:themeColor="text1"/>
                <w:sz w:val="22"/>
                <w:szCs w:val="22"/>
              </w:rPr>
              <w:t xml:space="preserve"> and to the point of the current topic of discussion</w:t>
            </w:r>
            <w:r w:rsidRPr="00EB0BD7">
              <w:rPr>
                <w:rFonts w:ascii="Calibri" w:eastAsia="Times New Roman" w:hAnsi="Calibri"/>
                <w:color w:val="000000" w:themeColor="text1"/>
                <w:sz w:val="22"/>
                <w:szCs w:val="22"/>
              </w:rPr>
              <w:t>.</w:t>
            </w:r>
          </w:p>
        </w:tc>
      </w:tr>
      <w:tr w:rsidR="00DC0AFE" w:rsidRPr="00EB0BD7" w14:paraId="4F7CBCAC" w14:textId="77777777" w:rsidTr="00DC0AFE">
        <w:trPr>
          <w:trHeight w:val="56"/>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tcPr>
          <w:p w14:paraId="0030B2BE" w14:textId="62D78BA9" w:rsidR="00DC0AFE" w:rsidRPr="0040116F" w:rsidRDefault="00DC0AFE" w:rsidP="00555A10">
            <w:pPr>
              <w:ind w:left="30" w:hanging="30"/>
              <w:rPr>
                <w:rFonts w:ascii="Calibri" w:eastAsia="Times New Roman" w:hAnsi="Calibri"/>
                <w:color w:val="000000" w:themeColor="text1"/>
                <w:sz w:val="22"/>
                <w:szCs w:val="22"/>
              </w:rPr>
            </w:pPr>
            <w:r>
              <w:rPr>
                <w:rFonts w:ascii="Calibri" w:eastAsia="MS Mincho" w:hAnsi="Calibri" w:cs="MS Mincho"/>
                <w:color w:val="000000" w:themeColor="text1"/>
                <w:sz w:val="22"/>
                <w:szCs w:val="22"/>
              </w:rPr>
              <w:t>2.11</w:t>
            </w:r>
          </w:p>
        </w:tc>
        <w:tc>
          <w:tcPr>
            <w:tcW w:w="10395"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tcPr>
          <w:p w14:paraId="6745D9F2" w14:textId="52DD76B6" w:rsidR="00DC0AFE" w:rsidRPr="00EB0BD7" w:rsidRDefault="00DC0AFE" w:rsidP="00555A10">
            <w:pPr>
              <w:ind w:left="30" w:hanging="30"/>
              <w:rPr>
                <w:rFonts w:ascii="Calibri" w:eastAsia="Times New Roman" w:hAnsi="Calibri"/>
                <w:color w:val="000000" w:themeColor="text1"/>
                <w:sz w:val="22"/>
                <w:szCs w:val="22"/>
              </w:rPr>
            </w:pPr>
            <w:r w:rsidRPr="00EB0BD7">
              <w:rPr>
                <w:rFonts w:ascii="Calibri" w:eastAsia="Times New Roman" w:hAnsi="Calibri"/>
                <w:color w:val="000000" w:themeColor="text1"/>
                <w:sz w:val="22"/>
                <w:szCs w:val="22"/>
              </w:rPr>
              <w:t>When vocalizing an opinion, ensure you have the evidence and</w:t>
            </w:r>
            <w:r>
              <w:rPr>
                <w:rFonts w:ascii="Calibri" w:eastAsia="Times New Roman" w:hAnsi="Calibri"/>
                <w:color w:val="000000" w:themeColor="text1"/>
                <w:sz w:val="22"/>
                <w:szCs w:val="22"/>
              </w:rPr>
              <w:t>/or</w:t>
            </w:r>
            <w:r w:rsidRPr="00EB0BD7">
              <w:rPr>
                <w:rFonts w:ascii="Calibri" w:eastAsia="Times New Roman" w:hAnsi="Calibri"/>
                <w:color w:val="000000" w:themeColor="text1"/>
                <w:sz w:val="22"/>
                <w:szCs w:val="22"/>
              </w:rPr>
              <w:t xml:space="preserve"> a clear rational</w:t>
            </w:r>
            <w:r>
              <w:rPr>
                <w:rFonts w:ascii="Calibri" w:eastAsia="Times New Roman" w:hAnsi="Calibri"/>
                <w:color w:val="000000" w:themeColor="text1"/>
                <w:sz w:val="22"/>
                <w:szCs w:val="22"/>
              </w:rPr>
              <w:t>e</w:t>
            </w:r>
            <w:r w:rsidRPr="00EB0BD7">
              <w:rPr>
                <w:rFonts w:ascii="Calibri" w:eastAsia="Times New Roman" w:hAnsi="Calibri"/>
                <w:color w:val="000000" w:themeColor="text1"/>
                <w:sz w:val="22"/>
                <w:szCs w:val="22"/>
              </w:rPr>
              <w:t xml:space="preserve"> to back up your opinion. Speak only from the evidence reviewed during the meeting or explicitly referenced in the guideline process.</w:t>
            </w:r>
          </w:p>
        </w:tc>
      </w:tr>
      <w:tr w:rsidR="00DC0AFE" w:rsidRPr="00EB0BD7" w14:paraId="47639FF3" w14:textId="77777777" w:rsidTr="00DC0AFE">
        <w:trPr>
          <w:trHeight w:val="462"/>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tcPr>
          <w:p w14:paraId="7F5EEB0C" w14:textId="18D5B96C" w:rsidR="00DC0AFE" w:rsidRPr="0040116F" w:rsidRDefault="00DC0AFE" w:rsidP="00555A10">
            <w:pPr>
              <w:ind w:left="30" w:hanging="30"/>
              <w:rPr>
                <w:rFonts w:ascii="Calibri" w:eastAsia="Times New Roman" w:hAnsi="Calibri"/>
                <w:color w:val="000000" w:themeColor="text1"/>
                <w:sz w:val="22"/>
                <w:szCs w:val="22"/>
              </w:rPr>
            </w:pPr>
            <w:r w:rsidRPr="0040116F">
              <w:rPr>
                <w:rFonts w:ascii="Calibri" w:eastAsia="MS Mincho" w:hAnsi="Calibri" w:cs="MS Mincho"/>
                <w:color w:val="000000" w:themeColor="text1"/>
                <w:sz w:val="22"/>
                <w:szCs w:val="22"/>
              </w:rPr>
              <w:t>2.1</w:t>
            </w:r>
            <w:r>
              <w:rPr>
                <w:rFonts w:ascii="Calibri" w:eastAsia="MS Mincho" w:hAnsi="Calibri" w:cs="MS Mincho"/>
                <w:color w:val="000000" w:themeColor="text1"/>
                <w:sz w:val="22"/>
                <w:szCs w:val="22"/>
              </w:rPr>
              <w:t>2</w:t>
            </w:r>
          </w:p>
        </w:tc>
        <w:tc>
          <w:tcPr>
            <w:tcW w:w="10395"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tcPr>
          <w:p w14:paraId="776C2005" w14:textId="2B7B3955" w:rsidR="00DC0AFE" w:rsidRPr="00EB0BD7" w:rsidRDefault="00DC0AFE" w:rsidP="00555A10">
            <w:pPr>
              <w:ind w:left="30" w:hanging="30"/>
              <w:rPr>
                <w:rFonts w:ascii="Calibri" w:eastAsia="Times New Roman" w:hAnsi="Calibri"/>
                <w:color w:val="000000" w:themeColor="text1"/>
                <w:sz w:val="22"/>
                <w:szCs w:val="22"/>
              </w:rPr>
            </w:pPr>
            <w:r w:rsidRPr="00EB0BD7">
              <w:rPr>
                <w:rFonts w:ascii="Calibri" w:eastAsia="Times New Roman" w:hAnsi="Calibri"/>
                <w:color w:val="000000" w:themeColor="text1"/>
                <w:sz w:val="22"/>
                <w:szCs w:val="22"/>
              </w:rPr>
              <w:t xml:space="preserve">Contribute to the discussions in a fair and equitable manner. Be succinct and direct with your contributions, and be respectful to others so that all may have an opportunity to contribute. </w:t>
            </w:r>
          </w:p>
        </w:tc>
      </w:tr>
      <w:tr w:rsidR="00DC0AFE" w:rsidRPr="00EB0BD7" w14:paraId="0125DA34" w14:textId="77777777" w:rsidTr="0040116F">
        <w:trPr>
          <w:trHeight w:val="574"/>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hideMark/>
          </w:tcPr>
          <w:p w14:paraId="53FBFA87" w14:textId="4D35E531" w:rsidR="00DC0AFE" w:rsidRPr="0040116F" w:rsidRDefault="00DC0AFE" w:rsidP="00555A10">
            <w:pPr>
              <w:ind w:left="30" w:hanging="30"/>
              <w:rPr>
                <w:rFonts w:ascii="Calibri" w:eastAsia="Times New Roman" w:hAnsi="Calibri"/>
                <w:color w:val="000000" w:themeColor="text1"/>
                <w:sz w:val="22"/>
                <w:szCs w:val="22"/>
              </w:rPr>
            </w:pPr>
            <w:r w:rsidRPr="0040116F">
              <w:rPr>
                <w:rFonts w:ascii="Calibri" w:eastAsia="MS Mincho" w:hAnsi="Calibri" w:cs="MS Mincho"/>
                <w:color w:val="000000" w:themeColor="text1"/>
                <w:sz w:val="22"/>
                <w:szCs w:val="22"/>
              </w:rPr>
              <w:t>2.13</w:t>
            </w:r>
          </w:p>
        </w:tc>
        <w:tc>
          <w:tcPr>
            <w:tcW w:w="10395"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hideMark/>
          </w:tcPr>
          <w:p w14:paraId="04C6F14D" w14:textId="7429507C" w:rsidR="00DC0AFE" w:rsidRPr="00EB0BD7" w:rsidRDefault="00DC0AFE" w:rsidP="00555A10">
            <w:pPr>
              <w:ind w:left="30" w:hanging="30"/>
              <w:rPr>
                <w:rFonts w:ascii="Calibri" w:eastAsia="Times New Roman" w:hAnsi="Calibri"/>
                <w:color w:val="000000" w:themeColor="text1"/>
                <w:sz w:val="22"/>
                <w:szCs w:val="22"/>
              </w:rPr>
            </w:pPr>
            <w:r w:rsidRPr="00EB0BD7">
              <w:rPr>
                <w:rFonts w:ascii="Calibri" w:eastAsia="Times New Roman" w:hAnsi="Calibri"/>
                <w:color w:val="000000" w:themeColor="text1"/>
                <w:sz w:val="22"/>
                <w:szCs w:val="22"/>
              </w:rPr>
              <w:t xml:space="preserve">Be </w:t>
            </w:r>
            <w:r>
              <w:rPr>
                <w:rFonts w:ascii="Calibri" w:eastAsia="Times New Roman" w:hAnsi="Calibri"/>
                <w:color w:val="000000" w:themeColor="text1"/>
                <w:sz w:val="22"/>
                <w:szCs w:val="22"/>
              </w:rPr>
              <w:t>attentive and mindful of</w:t>
            </w:r>
            <w:r w:rsidRPr="00EB0BD7">
              <w:rPr>
                <w:rFonts w:ascii="Calibri" w:eastAsia="Times New Roman" w:hAnsi="Calibri"/>
                <w:color w:val="000000" w:themeColor="text1"/>
                <w:sz w:val="22"/>
                <w:szCs w:val="22"/>
              </w:rPr>
              <w:t xml:space="preserve"> meeting schedule. Assist the chair in keeping the discussions on time</w:t>
            </w:r>
            <w:r>
              <w:rPr>
                <w:rFonts w:ascii="Calibri" w:eastAsia="Times New Roman" w:hAnsi="Calibri"/>
                <w:color w:val="000000" w:themeColor="text1"/>
                <w:sz w:val="22"/>
                <w:szCs w:val="22"/>
              </w:rPr>
              <w:t xml:space="preserve"> and topic</w:t>
            </w:r>
            <w:r w:rsidRPr="00EB0BD7">
              <w:rPr>
                <w:rFonts w:ascii="Calibri" w:eastAsia="Times New Roman" w:hAnsi="Calibri"/>
                <w:color w:val="000000" w:themeColor="text1"/>
                <w:sz w:val="22"/>
                <w:szCs w:val="22"/>
              </w:rPr>
              <w:t>. Where the guideline chair has indicated that a discussion on a topic is closed, abide by this request.</w:t>
            </w:r>
          </w:p>
        </w:tc>
      </w:tr>
      <w:tr w:rsidR="00DC0AFE" w:rsidRPr="00EB0BD7" w14:paraId="44D113D9" w14:textId="77777777" w:rsidTr="0040116F">
        <w:trPr>
          <w:trHeight w:val="867"/>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hideMark/>
          </w:tcPr>
          <w:p w14:paraId="2430AB93" w14:textId="3833BBF2" w:rsidR="00DC0AFE" w:rsidRPr="0040116F" w:rsidRDefault="00DC0AFE" w:rsidP="00555A10">
            <w:pPr>
              <w:ind w:left="30" w:hanging="30"/>
              <w:rPr>
                <w:rFonts w:ascii="Calibri" w:eastAsia="Times New Roman" w:hAnsi="Calibri"/>
                <w:color w:val="000000" w:themeColor="text1"/>
                <w:sz w:val="22"/>
                <w:szCs w:val="22"/>
              </w:rPr>
            </w:pPr>
            <w:r w:rsidRPr="0040116F">
              <w:rPr>
                <w:rFonts w:ascii="Calibri" w:eastAsia="MS Mincho" w:hAnsi="Calibri" w:cs="MS Mincho"/>
                <w:color w:val="000000" w:themeColor="text1"/>
                <w:sz w:val="22"/>
                <w:szCs w:val="22"/>
              </w:rPr>
              <w:t>2.14</w:t>
            </w:r>
          </w:p>
        </w:tc>
        <w:tc>
          <w:tcPr>
            <w:tcW w:w="10395"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hideMark/>
          </w:tcPr>
          <w:p w14:paraId="7A32E018" w14:textId="35C23ED4" w:rsidR="00DC0AFE" w:rsidRPr="00EB0BD7" w:rsidRDefault="00DC0AFE" w:rsidP="00555A10">
            <w:pPr>
              <w:ind w:left="30" w:hanging="30"/>
              <w:rPr>
                <w:rFonts w:ascii="Calibri" w:eastAsia="Times New Roman" w:hAnsi="Calibri"/>
                <w:color w:val="000000" w:themeColor="text1"/>
                <w:sz w:val="22"/>
                <w:szCs w:val="22"/>
              </w:rPr>
            </w:pPr>
            <w:r w:rsidRPr="00EB0BD7">
              <w:rPr>
                <w:rFonts w:ascii="Calibri" w:eastAsia="Times New Roman" w:hAnsi="Calibri"/>
                <w:color w:val="000000" w:themeColor="text1"/>
                <w:sz w:val="22"/>
                <w:szCs w:val="22"/>
              </w:rPr>
              <w:t>When there is no agreement</w:t>
            </w:r>
            <w:r>
              <w:rPr>
                <w:rFonts w:ascii="Calibri" w:eastAsia="Times New Roman" w:hAnsi="Calibri"/>
                <w:color w:val="000000" w:themeColor="text1"/>
                <w:sz w:val="22"/>
                <w:szCs w:val="22"/>
              </w:rPr>
              <w:t xml:space="preserve"> by consensus</w:t>
            </w:r>
            <w:r w:rsidRPr="00EB0BD7">
              <w:rPr>
                <w:rFonts w:ascii="Calibri" w:eastAsia="Times New Roman" w:hAnsi="Calibri"/>
                <w:color w:val="000000" w:themeColor="text1"/>
                <w:sz w:val="22"/>
                <w:szCs w:val="22"/>
              </w:rPr>
              <w:t xml:space="preserve"> for a topic, a vote </w:t>
            </w:r>
            <w:r>
              <w:rPr>
                <w:rFonts w:ascii="Calibri" w:eastAsia="Times New Roman" w:hAnsi="Calibri"/>
                <w:color w:val="000000" w:themeColor="text1"/>
                <w:sz w:val="22"/>
                <w:szCs w:val="22"/>
              </w:rPr>
              <w:t>may</w:t>
            </w:r>
            <w:r w:rsidRPr="00EB0BD7">
              <w:rPr>
                <w:rFonts w:ascii="Calibri" w:eastAsia="Times New Roman" w:hAnsi="Calibri"/>
                <w:color w:val="000000" w:themeColor="text1"/>
                <w:sz w:val="22"/>
                <w:szCs w:val="22"/>
              </w:rPr>
              <w:t xml:space="preserve"> be carried out </w:t>
            </w:r>
            <w:proofErr w:type="gramStart"/>
            <w:r w:rsidRPr="00EB0BD7">
              <w:rPr>
                <w:rFonts w:ascii="Calibri" w:eastAsia="Times New Roman" w:hAnsi="Calibri"/>
                <w:color w:val="000000" w:themeColor="text1"/>
                <w:sz w:val="22"/>
                <w:szCs w:val="22"/>
              </w:rPr>
              <w:t>according to</w:t>
            </w:r>
            <w:proofErr w:type="gramEnd"/>
            <w:r w:rsidRPr="00EB0BD7">
              <w:rPr>
                <w:rFonts w:ascii="Calibri" w:eastAsia="Times New Roman" w:hAnsi="Calibri"/>
                <w:color w:val="000000" w:themeColor="text1"/>
                <w:sz w:val="22"/>
                <w:szCs w:val="22"/>
              </w:rPr>
              <w:t xml:space="preserve"> rules set out by the panel chair</w:t>
            </w:r>
            <w:r>
              <w:rPr>
                <w:rFonts w:ascii="Calibri" w:eastAsia="Times New Roman" w:hAnsi="Calibri"/>
                <w:color w:val="000000" w:themeColor="text1"/>
                <w:sz w:val="22"/>
                <w:szCs w:val="22"/>
              </w:rPr>
              <w:t xml:space="preserve"> and/or sponsor</w:t>
            </w:r>
            <w:r w:rsidRPr="00EB0BD7">
              <w:rPr>
                <w:rFonts w:ascii="Calibri" w:eastAsia="Times New Roman" w:hAnsi="Calibri"/>
                <w:color w:val="000000" w:themeColor="text1"/>
                <w:sz w:val="22"/>
                <w:szCs w:val="22"/>
              </w:rPr>
              <w:t xml:space="preserve">. Participants with a DOI deemed in conflict for the topic </w:t>
            </w:r>
            <w:r>
              <w:rPr>
                <w:rFonts w:ascii="Calibri" w:eastAsia="Times New Roman" w:hAnsi="Calibri"/>
                <w:color w:val="000000" w:themeColor="text1"/>
                <w:sz w:val="22"/>
                <w:szCs w:val="22"/>
              </w:rPr>
              <w:t>should</w:t>
            </w:r>
            <w:r w:rsidRPr="00EB0BD7">
              <w:rPr>
                <w:rFonts w:ascii="Calibri" w:eastAsia="Times New Roman" w:hAnsi="Calibri"/>
                <w:color w:val="000000" w:themeColor="text1"/>
                <w:sz w:val="22"/>
                <w:szCs w:val="22"/>
              </w:rPr>
              <w:t xml:space="preserve"> abstain from the vote</w:t>
            </w:r>
            <w:r>
              <w:rPr>
                <w:rFonts w:ascii="Calibri" w:eastAsia="Times New Roman" w:hAnsi="Calibri"/>
                <w:color w:val="000000" w:themeColor="text1"/>
                <w:sz w:val="22"/>
                <w:szCs w:val="22"/>
              </w:rPr>
              <w:t xml:space="preserve"> </w:t>
            </w:r>
            <w:proofErr w:type="gramStart"/>
            <w:r>
              <w:rPr>
                <w:rFonts w:ascii="Calibri" w:eastAsia="Times New Roman" w:hAnsi="Calibri"/>
                <w:color w:val="000000" w:themeColor="text1"/>
                <w:sz w:val="22"/>
                <w:szCs w:val="22"/>
              </w:rPr>
              <w:t>according to</w:t>
            </w:r>
            <w:proofErr w:type="gramEnd"/>
            <w:r>
              <w:rPr>
                <w:rFonts w:ascii="Calibri" w:eastAsia="Times New Roman" w:hAnsi="Calibri"/>
                <w:color w:val="000000" w:themeColor="text1"/>
                <w:sz w:val="22"/>
                <w:szCs w:val="22"/>
              </w:rPr>
              <w:t xml:space="preserve"> the sponsor’s rules</w:t>
            </w:r>
            <w:r w:rsidRPr="00EB0BD7">
              <w:rPr>
                <w:rFonts w:ascii="Calibri" w:eastAsia="Times New Roman" w:hAnsi="Calibri"/>
                <w:color w:val="000000" w:themeColor="text1"/>
                <w:sz w:val="22"/>
                <w:szCs w:val="22"/>
              </w:rPr>
              <w:t>.</w:t>
            </w:r>
          </w:p>
        </w:tc>
      </w:tr>
      <w:tr w:rsidR="00DC0AFE" w:rsidRPr="00EB0BD7" w14:paraId="0EB87414" w14:textId="77777777" w:rsidTr="0040116F">
        <w:trPr>
          <w:trHeight w:val="55"/>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hideMark/>
          </w:tcPr>
          <w:p w14:paraId="23F33FFB" w14:textId="1B0AD029" w:rsidR="00DC0AFE" w:rsidRPr="0040116F" w:rsidRDefault="00DC0AFE" w:rsidP="00555A10">
            <w:pPr>
              <w:ind w:left="30" w:hanging="30"/>
              <w:rPr>
                <w:rFonts w:ascii="Calibri" w:eastAsia="Times New Roman" w:hAnsi="Calibri"/>
                <w:color w:val="000000" w:themeColor="text1"/>
                <w:sz w:val="22"/>
                <w:szCs w:val="22"/>
              </w:rPr>
            </w:pPr>
            <w:r w:rsidRPr="0040116F">
              <w:rPr>
                <w:rFonts w:ascii="Calibri" w:eastAsia="MS Mincho" w:hAnsi="Calibri" w:cs="MS Mincho"/>
                <w:color w:val="000000" w:themeColor="text1"/>
                <w:sz w:val="22"/>
                <w:szCs w:val="22"/>
              </w:rPr>
              <w:t>2.15</w:t>
            </w:r>
          </w:p>
        </w:tc>
        <w:tc>
          <w:tcPr>
            <w:tcW w:w="10395"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hideMark/>
          </w:tcPr>
          <w:p w14:paraId="45EA32FC" w14:textId="796AA754" w:rsidR="00DC0AFE" w:rsidRPr="00EB0BD7" w:rsidRDefault="00DC0AFE" w:rsidP="00555A10">
            <w:pPr>
              <w:ind w:left="30" w:hanging="30"/>
              <w:rPr>
                <w:rFonts w:ascii="Calibri" w:eastAsia="Times New Roman" w:hAnsi="Calibri"/>
                <w:color w:val="000000" w:themeColor="text1"/>
                <w:sz w:val="22"/>
                <w:szCs w:val="22"/>
              </w:rPr>
            </w:pPr>
            <w:r w:rsidRPr="00EB0BD7">
              <w:rPr>
                <w:rFonts w:ascii="Calibri" w:eastAsia="Times New Roman" w:hAnsi="Calibri"/>
                <w:color w:val="000000" w:themeColor="text1"/>
                <w:sz w:val="22"/>
                <w:szCs w:val="22"/>
              </w:rPr>
              <w:t>If asked to present material to the guideline group, please consider the following presentation suggestions: prepare and submit slides or handouts ahead of the meeting</w:t>
            </w:r>
            <w:r>
              <w:rPr>
                <w:rFonts w:ascii="Calibri" w:eastAsia="Times New Roman" w:hAnsi="Calibri"/>
                <w:color w:val="000000" w:themeColor="text1"/>
                <w:sz w:val="22"/>
                <w:szCs w:val="22"/>
              </w:rPr>
              <w:t xml:space="preserve"> to the responsible parties</w:t>
            </w:r>
            <w:r w:rsidRPr="00EB0BD7">
              <w:rPr>
                <w:rFonts w:ascii="Calibri" w:eastAsia="Times New Roman" w:hAnsi="Calibri"/>
                <w:color w:val="000000" w:themeColor="text1"/>
                <w:sz w:val="22"/>
                <w:szCs w:val="22"/>
              </w:rPr>
              <w:t xml:space="preserve">; adhere to this time allotted for the presentation; make your presentation </w:t>
            </w:r>
            <w:r>
              <w:rPr>
                <w:rFonts w:ascii="Calibri" w:eastAsia="Times New Roman" w:hAnsi="Calibri"/>
                <w:color w:val="000000" w:themeColor="text1"/>
                <w:sz w:val="22"/>
                <w:szCs w:val="22"/>
              </w:rPr>
              <w:t xml:space="preserve">brief </w:t>
            </w:r>
            <w:r w:rsidRPr="00EB0BD7">
              <w:rPr>
                <w:rFonts w:ascii="Calibri" w:eastAsia="Times New Roman" w:hAnsi="Calibri"/>
                <w:color w:val="000000" w:themeColor="text1"/>
                <w:sz w:val="22"/>
                <w:szCs w:val="22"/>
              </w:rPr>
              <w:t>and minimize the recounting of information that has already been reviewed by guideline panel members; present material objectively and do not make leading statements unduly influenced by your opinion on the evidence.</w:t>
            </w:r>
          </w:p>
        </w:tc>
      </w:tr>
      <w:tr w:rsidR="00DC0AFE" w:rsidRPr="00EB0BD7" w14:paraId="1368C59B" w14:textId="77777777" w:rsidTr="006C7F3F">
        <w:trPr>
          <w:trHeight w:val="57"/>
        </w:trPr>
        <w:tc>
          <w:tcPr>
            <w:tcW w:w="10968" w:type="dxa"/>
            <w:gridSpan w:val="2"/>
            <w:tcBorders>
              <w:top w:val="single" w:sz="6" w:space="0" w:color="CCCCCC"/>
              <w:left w:val="single" w:sz="4" w:space="0" w:color="auto"/>
              <w:bottom w:val="single" w:sz="6" w:space="0" w:color="000000"/>
              <w:right w:val="single" w:sz="4" w:space="0" w:color="auto"/>
            </w:tcBorders>
            <w:shd w:val="clear" w:color="auto" w:fill="D0CECE"/>
            <w:noWrap/>
            <w:tcMar>
              <w:top w:w="0" w:type="dxa"/>
              <w:left w:w="45" w:type="dxa"/>
              <w:bottom w:w="0" w:type="dxa"/>
              <w:right w:w="45" w:type="dxa"/>
            </w:tcMar>
            <w:hideMark/>
          </w:tcPr>
          <w:p w14:paraId="0F638A4F" w14:textId="539152AA" w:rsidR="00DC0AFE" w:rsidRPr="0040116F" w:rsidRDefault="00DC0AFE" w:rsidP="00555A10">
            <w:pPr>
              <w:ind w:left="30" w:hanging="30"/>
              <w:rPr>
                <w:rFonts w:ascii="Calibri" w:eastAsia="Times New Roman" w:hAnsi="Calibri"/>
                <w:b/>
                <w:bCs/>
                <w:color w:val="000000" w:themeColor="text1"/>
                <w:sz w:val="22"/>
                <w:szCs w:val="22"/>
              </w:rPr>
            </w:pPr>
            <w:r>
              <w:rPr>
                <w:rFonts w:ascii="Calibri" w:eastAsia="Times New Roman" w:hAnsi="Calibri"/>
                <w:b/>
                <w:bCs/>
                <w:color w:val="000000" w:themeColor="text1"/>
                <w:sz w:val="22"/>
                <w:szCs w:val="22"/>
              </w:rPr>
              <w:t xml:space="preserve">3.  </w:t>
            </w:r>
            <w:r w:rsidRPr="0040116F">
              <w:rPr>
                <w:rFonts w:ascii="Calibri" w:eastAsia="Times New Roman" w:hAnsi="Calibri"/>
                <w:b/>
                <w:bCs/>
                <w:color w:val="000000" w:themeColor="text1"/>
                <w:sz w:val="22"/>
                <w:szCs w:val="22"/>
              </w:rPr>
              <w:t>Follow-up</w:t>
            </w:r>
            <w:r>
              <w:rPr>
                <w:rFonts w:ascii="Calibri" w:eastAsia="Times New Roman" w:hAnsi="Calibri"/>
                <w:b/>
                <w:bCs/>
                <w:color w:val="000000" w:themeColor="text1"/>
                <w:sz w:val="22"/>
                <w:szCs w:val="22"/>
              </w:rPr>
              <w:t xml:space="preserve"> – after guideline group meetings</w:t>
            </w:r>
          </w:p>
        </w:tc>
      </w:tr>
      <w:tr w:rsidR="00DC0AFE" w:rsidRPr="00EB0BD7" w14:paraId="44F245B0" w14:textId="77777777" w:rsidTr="0040116F">
        <w:trPr>
          <w:trHeight w:val="600"/>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tcPr>
          <w:p w14:paraId="2B8B6863" w14:textId="0763C7DE" w:rsidR="00DC0AFE" w:rsidRPr="0040116F" w:rsidRDefault="00DC0AFE" w:rsidP="00555A10">
            <w:pPr>
              <w:ind w:left="30" w:hanging="30"/>
              <w:rPr>
                <w:rFonts w:ascii="Calibri" w:eastAsia="MS Mincho" w:hAnsi="Calibri" w:cs="MS Mincho"/>
                <w:color w:val="000000" w:themeColor="text1"/>
                <w:sz w:val="22"/>
                <w:szCs w:val="22"/>
              </w:rPr>
            </w:pPr>
            <w:r>
              <w:rPr>
                <w:rFonts w:ascii="Calibri" w:eastAsia="MS Mincho" w:hAnsi="Calibri" w:cs="MS Mincho"/>
                <w:color w:val="000000" w:themeColor="text1"/>
                <w:sz w:val="22"/>
                <w:szCs w:val="22"/>
              </w:rPr>
              <w:t>3.1</w:t>
            </w:r>
          </w:p>
        </w:tc>
        <w:tc>
          <w:tcPr>
            <w:tcW w:w="10395"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tcPr>
          <w:p w14:paraId="1E307B2E" w14:textId="5FA3F8D8" w:rsidR="00DC0AFE" w:rsidRPr="002C4721" w:rsidRDefault="00DC0AFE" w:rsidP="00555A10">
            <w:pPr>
              <w:ind w:left="30" w:hanging="30"/>
              <w:rPr>
                <w:rFonts w:ascii="Calibri" w:eastAsia="Times New Roman" w:hAnsi="Calibri"/>
                <w:color w:val="000000" w:themeColor="text1"/>
                <w:sz w:val="22"/>
                <w:szCs w:val="22"/>
              </w:rPr>
            </w:pPr>
            <w:r w:rsidRPr="009275C1">
              <w:rPr>
                <w:rFonts w:ascii="Calibri" w:eastAsia="Times New Roman" w:hAnsi="Calibri"/>
                <w:color w:val="000000" w:themeColor="text1"/>
                <w:sz w:val="22"/>
                <w:szCs w:val="22"/>
              </w:rPr>
              <w:t>Maintain confidentiality as per agreed upon procedures, including abiding by data or content embargoes as relevant. Typically, the content of guidelines can only be discussed after formal publication or with explicit permission by the sponsoring organization.</w:t>
            </w:r>
          </w:p>
        </w:tc>
      </w:tr>
      <w:tr w:rsidR="00DC0AFE" w:rsidRPr="00EB0BD7" w14:paraId="0557C9B7" w14:textId="77777777" w:rsidTr="0040116F">
        <w:trPr>
          <w:trHeight w:val="600"/>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hideMark/>
          </w:tcPr>
          <w:p w14:paraId="38CA2D84" w14:textId="650380EE" w:rsidR="00DC0AFE" w:rsidRPr="0040116F" w:rsidRDefault="00DC0AFE" w:rsidP="00555A10">
            <w:pPr>
              <w:ind w:left="30" w:hanging="30"/>
              <w:rPr>
                <w:rFonts w:ascii="Calibri" w:eastAsia="Times New Roman" w:hAnsi="Calibri"/>
                <w:color w:val="000000" w:themeColor="text1"/>
                <w:sz w:val="22"/>
                <w:szCs w:val="22"/>
              </w:rPr>
            </w:pPr>
            <w:r w:rsidRPr="0040116F">
              <w:rPr>
                <w:rFonts w:ascii="Calibri" w:eastAsia="MS Mincho" w:hAnsi="Calibri" w:cs="MS Mincho"/>
                <w:color w:val="000000" w:themeColor="text1"/>
                <w:sz w:val="22"/>
                <w:szCs w:val="22"/>
              </w:rPr>
              <w:t>3.</w:t>
            </w:r>
            <w:r>
              <w:rPr>
                <w:rFonts w:ascii="Calibri" w:eastAsia="MS Mincho" w:hAnsi="Calibri" w:cs="MS Mincho"/>
                <w:color w:val="000000" w:themeColor="text1"/>
                <w:sz w:val="22"/>
                <w:szCs w:val="22"/>
              </w:rPr>
              <w:t>2</w:t>
            </w:r>
          </w:p>
        </w:tc>
        <w:tc>
          <w:tcPr>
            <w:tcW w:w="10395"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hideMark/>
          </w:tcPr>
          <w:p w14:paraId="3F40E91C" w14:textId="530A750D" w:rsidR="00DC0AFE" w:rsidRPr="00EB0BD7" w:rsidRDefault="00DC0AFE" w:rsidP="00555A10">
            <w:pPr>
              <w:ind w:left="30" w:hanging="30"/>
              <w:rPr>
                <w:rFonts w:ascii="Calibri" w:eastAsia="Times New Roman" w:hAnsi="Calibri"/>
                <w:color w:val="000000" w:themeColor="text1"/>
                <w:sz w:val="22"/>
                <w:szCs w:val="22"/>
              </w:rPr>
            </w:pPr>
            <w:r w:rsidRPr="00EB0BD7">
              <w:rPr>
                <w:rFonts w:ascii="Calibri" w:eastAsia="Times New Roman" w:hAnsi="Calibri"/>
                <w:color w:val="000000" w:themeColor="text1"/>
                <w:sz w:val="22"/>
                <w:szCs w:val="22"/>
              </w:rPr>
              <w:t>Do not undermine the guideline development process by incorporating new evidence</w:t>
            </w:r>
            <w:r>
              <w:rPr>
                <w:rFonts w:ascii="Calibri" w:eastAsia="Times New Roman" w:hAnsi="Calibri"/>
                <w:color w:val="000000" w:themeColor="text1"/>
                <w:sz w:val="22"/>
                <w:szCs w:val="22"/>
              </w:rPr>
              <w:t xml:space="preserve"> or attempting to change quality of evidence or strength of recommendation</w:t>
            </w:r>
            <w:r w:rsidRPr="00EB0BD7">
              <w:rPr>
                <w:rFonts w:ascii="Calibri" w:eastAsia="Times New Roman" w:hAnsi="Calibri"/>
                <w:color w:val="000000" w:themeColor="text1"/>
                <w:sz w:val="22"/>
                <w:szCs w:val="22"/>
              </w:rPr>
              <w:t xml:space="preserve"> after the guideline group meeting without explicit permission of the guideline sponsor organization and guideline group members.</w:t>
            </w:r>
          </w:p>
        </w:tc>
      </w:tr>
      <w:tr w:rsidR="00DC0AFE" w:rsidRPr="00EB0BD7" w14:paraId="126C0788" w14:textId="77777777" w:rsidTr="0040116F">
        <w:trPr>
          <w:trHeight w:val="55"/>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hideMark/>
          </w:tcPr>
          <w:p w14:paraId="6C69A08D" w14:textId="527612FC" w:rsidR="00DC0AFE" w:rsidRPr="0040116F" w:rsidRDefault="00DC0AFE" w:rsidP="00555A10">
            <w:pPr>
              <w:ind w:left="30" w:hanging="30"/>
              <w:rPr>
                <w:rFonts w:ascii="Calibri" w:eastAsia="Times New Roman" w:hAnsi="Calibri"/>
                <w:color w:val="000000" w:themeColor="text1"/>
                <w:sz w:val="22"/>
                <w:szCs w:val="22"/>
              </w:rPr>
            </w:pPr>
            <w:r w:rsidRPr="0040116F">
              <w:rPr>
                <w:rFonts w:ascii="Calibri" w:eastAsia="MS Mincho" w:hAnsi="Calibri" w:cs="MS Mincho"/>
                <w:color w:val="000000" w:themeColor="text1"/>
                <w:sz w:val="22"/>
                <w:szCs w:val="22"/>
              </w:rPr>
              <w:t>3.</w:t>
            </w:r>
            <w:r>
              <w:rPr>
                <w:rFonts w:ascii="Calibri" w:eastAsia="MS Mincho" w:hAnsi="Calibri" w:cs="MS Mincho"/>
                <w:color w:val="000000" w:themeColor="text1"/>
                <w:sz w:val="22"/>
                <w:szCs w:val="22"/>
              </w:rPr>
              <w:t>3</w:t>
            </w:r>
          </w:p>
        </w:tc>
        <w:tc>
          <w:tcPr>
            <w:tcW w:w="10395" w:type="dxa"/>
            <w:tcBorders>
              <w:top w:val="single" w:sz="6" w:space="0" w:color="CCCCCC"/>
              <w:left w:val="single" w:sz="6" w:space="0" w:color="CCCCCC"/>
              <w:bottom w:val="single" w:sz="6" w:space="0" w:color="000000"/>
              <w:right w:val="single" w:sz="4" w:space="0" w:color="auto"/>
            </w:tcBorders>
            <w:shd w:val="clear" w:color="auto" w:fill="FFFFFF"/>
            <w:tcMar>
              <w:top w:w="0" w:type="dxa"/>
              <w:left w:w="45" w:type="dxa"/>
              <w:bottom w:w="0" w:type="dxa"/>
              <w:right w:w="45" w:type="dxa"/>
            </w:tcMar>
            <w:vAlign w:val="bottom"/>
            <w:hideMark/>
          </w:tcPr>
          <w:p w14:paraId="2B4132F7" w14:textId="7AA625F0" w:rsidR="00DC0AFE" w:rsidRPr="00EB0BD7" w:rsidRDefault="00DC0AFE" w:rsidP="00555A10">
            <w:pPr>
              <w:ind w:left="30" w:hanging="30"/>
              <w:rPr>
                <w:rFonts w:ascii="Calibri" w:eastAsia="Times New Roman" w:hAnsi="Calibri"/>
                <w:color w:val="000000" w:themeColor="text1"/>
                <w:sz w:val="22"/>
                <w:szCs w:val="22"/>
              </w:rPr>
            </w:pPr>
            <w:r w:rsidRPr="00EB0BD7">
              <w:rPr>
                <w:rFonts w:ascii="Calibri" w:eastAsia="Times New Roman" w:hAnsi="Calibri"/>
                <w:color w:val="000000" w:themeColor="text1"/>
                <w:sz w:val="22"/>
                <w:szCs w:val="22"/>
              </w:rPr>
              <w:t>Review meeting minutes for discrepancies and provide feedback in timely a fashion.</w:t>
            </w:r>
          </w:p>
        </w:tc>
      </w:tr>
      <w:tr w:rsidR="00DC0AFE" w:rsidRPr="00EB0BD7" w14:paraId="5972EDCE" w14:textId="77777777" w:rsidTr="0040116F">
        <w:trPr>
          <w:trHeight w:val="112"/>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hideMark/>
          </w:tcPr>
          <w:p w14:paraId="13E23059" w14:textId="16C3364D" w:rsidR="00DC0AFE" w:rsidRPr="0040116F" w:rsidRDefault="00DC0AFE" w:rsidP="00555A10">
            <w:pPr>
              <w:ind w:left="30" w:hanging="30"/>
              <w:rPr>
                <w:rFonts w:ascii="Calibri" w:eastAsia="Times New Roman" w:hAnsi="Calibri"/>
                <w:color w:val="000000" w:themeColor="text1"/>
                <w:sz w:val="22"/>
                <w:szCs w:val="22"/>
              </w:rPr>
            </w:pPr>
            <w:r w:rsidRPr="0040116F">
              <w:rPr>
                <w:rFonts w:ascii="Calibri" w:eastAsia="MS Mincho" w:hAnsi="Calibri" w:cs="MS Mincho"/>
                <w:color w:val="000000" w:themeColor="text1"/>
                <w:sz w:val="22"/>
                <w:szCs w:val="22"/>
              </w:rPr>
              <w:t>3.</w:t>
            </w:r>
            <w:r>
              <w:rPr>
                <w:rFonts w:ascii="Calibri" w:eastAsia="MS Mincho" w:hAnsi="Calibri" w:cs="MS Mincho"/>
                <w:color w:val="000000" w:themeColor="text1"/>
                <w:sz w:val="22"/>
                <w:szCs w:val="22"/>
              </w:rPr>
              <w:t>4</w:t>
            </w:r>
          </w:p>
        </w:tc>
        <w:tc>
          <w:tcPr>
            <w:tcW w:w="10395"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hideMark/>
          </w:tcPr>
          <w:p w14:paraId="67658904" w14:textId="2C21AA0B" w:rsidR="00DC0AFE" w:rsidRPr="00EB0BD7" w:rsidRDefault="00DC0AFE" w:rsidP="00555A10">
            <w:pPr>
              <w:ind w:left="30" w:hanging="30"/>
              <w:rPr>
                <w:rFonts w:ascii="Calibri" w:eastAsia="Times New Roman" w:hAnsi="Calibri"/>
                <w:color w:val="000000" w:themeColor="text1"/>
                <w:sz w:val="22"/>
                <w:szCs w:val="22"/>
              </w:rPr>
            </w:pPr>
            <w:r>
              <w:rPr>
                <w:rFonts w:ascii="Calibri" w:eastAsia="Times New Roman" w:hAnsi="Calibri"/>
                <w:color w:val="000000" w:themeColor="text1"/>
                <w:sz w:val="22"/>
                <w:szCs w:val="22"/>
              </w:rPr>
              <w:t>If requested, conduct</w:t>
            </w:r>
            <w:r w:rsidRPr="00EB0BD7">
              <w:rPr>
                <w:rFonts w:ascii="Calibri" w:eastAsia="Times New Roman" w:hAnsi="Calibri"/>
                <w:color w:val="000000" w:themeColor="text1"/>
                <w:sz w:val="22"/>
                <w:szCs w:val="22"/>
              </w:rPr>
              <w:t xml:space="preserve"> a thorough review of draft guideline documents.</w:t>
            </w:r>
          </w:p>
        </w:tc>
      </w:tr>
      <w:tr w:rsidR="00DC0AFE" w:rsidRPr="00EB0BD7" w14:paraId="4F444091" w14:textId="77777777" w:rsidTr="0040116F">
        <w:trPr>
          <w:trHeight w:val="1077"/>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hideMark/>
          </w:tcPr>
          <w:p w14:paraId="2919D19A" w14:textId="5A06D8E6" w:rsidR="00DC0AFE" w:rsidRPr="0040116F" w:rsidRDefault="00DC0AFE" w:rsidP="00555A10">
            <w:pPr>
              <w:ind w:left="30" w:hanging="30"/>
              <w:rPr>
                <w:rFonts w:ascii="Calibri" w:eastAsia="Times New Roman" w:hAnsi="Calibri"/>
                <w:color w:val="000000" w:themeColor="text1"/>
                <w:sz w:val="22"/>
                <w:szCs w:val="22"/>
              </w:rPr>
            </w:pPr>
            <w:r w:rsidRPr="0040116F">
              <w:rPr>
                <w:rFonts w:ascii="Calibri" w:eastAsia="MS Mincho" w:hAnsi="Calibri" w:cs="MS Mincho"/>
                <w:color w:val="000000" w:themeColor="text1"/>
                <w:sz w:val="22"/>
                <w:szCs w:val="22"/>
              </w:rPr>
              <w:t>3.</w:t>
            </w:r>
            <w:r>
              <w:rPr>
                <w:rFonts w:ascii="Calibri" w:eastAsia="MS Mincho" w:hAnsi="Calibri" w:cs="MS Mincho"/>
                <w:color w:val="000000" w:themeColor="text1"/>
                <w:sz w:val="22"/>
                <w:szCs w:val="22"/>
              </w:rPr>
              <w:t>5</w:t>
            </w:r>
          </w:p>
        </w:tc>
        <w:tc>
          <w:tcPr>
            <w:tcW w:w="10395"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hideMark/>
          </w:tcPr>
          <w:p w14:paraId="5E8ACBA6" w14:textId="62F1B857" w:rsidR="00DC0AFE" w:rsidRPr="00EB0BD7" w:rsidRDefault="00DC0AFE" w:rsidP="00555A10">
            <w:pPr>
              <w:ind w:left="30" w:hanging="30"/>
              <w:rPr>
                <w:rFonts w:ascii="Calibri" w:eastAsia="Times New Roman" w:hAnsi="Calibri"/>
                <w:color w:val="000000" w:themeColor="text1"/>
                <w:sz w:val="22"/>
                <w:szCs w:val="22"/>
              </w:rPr>
            </w:pPr>
            <w:r w:rsidRPr="00EB0BD7">
              <w:rPr>
                <w:rFonts w:ascii="Calibri" w:eastAsia="Times New Roman" w:hAnsi="Calibri"/>
                <w:color w:val="000000" w:themeColor="text1"/>
                <w:sz w:val="22"/>
                <w:szCs w:val="22"/>
              </w:rPr>
              <w:t xml:space="preserve">If </w:t>
            </w:r>
            <w:r>
              <w:rPr>
                <w:rFonts w:ascii="Calibri" w:eastAsia="Times New Roman" w:hAnsi="Calibri"/>
                <w:color w:val="000000" w:themeColor="text1"/>
                <w:sz w:val="22"/>
                <w:szCs w:val="22"/>
              </w:rPr>
              <w:t>requested</w:t>
            </w:r>
            <w:r w:rsidRPr="00EB0BD7">
              <w:rPr>
                <w:rFonts w:ascii="Calibri" w:eastAsia="Times New Roman" w:hAnsi="Calibri"/>
                <w:color w:val="000000" w:themeColor="text1"/>
                <w:sz w:val="22"/>
                <w:szCs w:val="22"/>
              </w:rPr>
              <w:t xml:space="preserve"> to contribute to the guideline writing process, please consider these suggestions: focus on the specific writing task given, meet deadlines requested, use written language and style for clear and effective communication to end-users (this includes avoiding the excessive use of acronyms/abbreviations).</w:t>
            </w:r>
            <w:r>
              <w:rPr>
                <w:rFonts w:ascii="Calibri" w:eastAsia="Times New Roman" w:hAnsi="Calibri"/>
                <w:color w:val="000000" w:themeColor="text1"/>
                <w:sz w:val="22"/>
                <w:szCs w:val="22"/>
              </w:rPr>
              <w:t xml:space="preserve"> For guidance on wording and reporting in guideline publications see </w:t>
            </w:r>
            <w:hyperlink r:id="rId15" w:anchor="Wordingtable" w:history="1">
              <w:r w:rsidRPr="00E23C6F">
                <w:rPr>
                  <w:rStyle w:val="Hyperlink"/>
                  <w:rFonts w:ascii="Calibri" w:eastAsia="Times New Roman" w:hAnsi="Calibri"/>
                  <w:sz w:val="22"/>
                  <w:szCs w:val="22"/>
                </w:rPr>
                <w:t>GIN-McMaster Guideline Development Checklist</w:t>
              </w:r>
            </w:hyperlink>
            <w:r>
              <w:rPr>
                <w:rFonts w:ascii="Calibri" w:eastAsia="Times New Roman" w:hAnsi="Calibri"/>
                <w:color w:val="000000" w:themeColor="text1"/>
                <w:sz w:val="22"/>
                <w:szCs w:val="22"/>
              </w:rPr>
              <w:t>.</w:t>
            </w:r>
          </w:p>
        </w:tc>
      </w:tr>
      <w:tr w:rsidR="00DC0AFE" w:rsidRPr="00EB0BD7" w14:paraId="495A5EFA" w14:textId="77777777" w:rsidTr="0040116F">
        <w:trPr>
          <w:trHeight w:val="600"/>
        </w:trPr>
        <w:tc>
          <w:tcPr>
            <w:tcW w:w="573" w:type="dxa"/>
            <w:tcBorders>
              <w:top w:val="single" w:sz="6" w:space="0" w:color="CCCCCC"/>
              <w:left w:val="single" w:sz="4" w:space="0" w:color="auto"/>
              <w:bottom w:val="single" w:sz="6" w:space="0" w:color="000000"/>
              <w:right w:val="single" w:sz="6" w:space="0" w:color="CCCCCC"/>
            </w:tcBorders>
            <w:noWrap/>
            <w:tcMar>
              <w:top w:w="0" w:type="dxa"/>
              <w:left w:w="45" w:type="dxa"/>
              <w:bottom w:w="0" w:type="dxa"/>
              <w:right w:w="45" w:type="dxa"/>
            </w:tcMar>
            <w:hideMark/>
          </w:tcPr>
          <w:p w14:paraId="2B0F728D" w14:textId="53BBE0D8" w:rsidR="00DC0AFE" w:rsidRPr="0040116F" w:rsidRDefault="00DC0AFE" w:rsidP="00555A10">
            <w:pPr>
              <w:ind w:left="30" w:hanging="30"/>
              <w:rPr>
                <w:rFonts w:ascii="Calibri" w:eastAsia="Times New Roman" w:hAnsi="Calibri"/>
                <w:color w:val="000000" w:themeColor="text1"/>
                <w:sz w:val="22"/>
                <w:szCs w:val="22"/>
              </w:rPr>
            </w:pPr>
            <w:r w:rsidRPr="0040116F">
              <w:rPr>
                <w:rFonts w:ascii="Calibri" w:eastAsia="MS Mincho" w:hAnsi="Calibri" w:cs="MS Mincho"/>
                <w:color w:val="000000" w:themeColor="text1"/>
                <w:sz w:val="22"/>
                <w:szCs w:val="22"/>
              </w:rPr>
              <w:t>3.</w:t>
            </w:r>
            <w:r>
              <w:rPr>
                <w:rFonts w:ascii="Calibri" w:eastAsia="MS Mincho" w:hAnsi="Calibri" w:cs="MS Mincho"/>
                <w:color w:val="000000" w:themeColor="text1"/>
                <w:sz w:val="22"/>
                <w:szCs w:val="22"/>
              </w:rPr>
              <w:t>6</w:t>
            </w:r>
          </w:p>
        </w:tc>
        <w:tc>
          <w:tcPr>
            <w:tcW w:w="10395"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hideMark/>
          </w:tcPr>
          <w:p w14:paraId="0AAA5122" w14:textId="120AD521" w:rsidR="00DC0AFE" w:rsidRPr="00EB0BD7" w:rsidRDefault="00DC0AFE" w:rsidP="00555A10">
            <w:pPr>
              <w:ind w:left="30" w:hanging="30"/>
              <w:rPr>
                <w:rFonts w:ascii="Calibri" w:eastAsia="Times New Roman" w:hAnsi="Calibri"/>
                <w:color w:val="000000" w:themeColor="text1"/>
                <w:sz w:val="22"/>
                <w:szCs w:val="22"/>
              </w:rPr>
            </w:pPr>
            <w:r w:rsidRPr="00EB0BD7">
              <w:rPr>
                <w:rFonts w:ascii="Calibri" w:eastAsia="Times New Roman" w:hAnsi="Calibri"/>
                <w:color w:val="000000" w:themeColor="text1"/>
                <w:sz w:val="22"/>
                <w:szCs w:val="22"/>
              </w:rPr>
              <w:t>If requested, assist the sponsoring organization with the publication, promotion, dissemination and evaluation of the guideline.</w:t>
            </w:r>
            <w:r>
              <w:rPr>
                <w:rFonts w:ascii="Calibri" w:eastAsia="Times New Roman" w:hAnsi="Calibri"/>
                <w:color w:val="000000" w:themeColor="text1"/>
                <w:sz w:val="22"/>
                <w:szCs w:val="22"/>
              </w:rPr>
              <w:t xml:space="preserve"> For more information see </w:t>
            </w:r>
            <w:hyperlink r:id="rId16" w:anchor="Disseminationtable" w:history="1">
              <w:r w:rsidRPr="00E23C6F">
                <w:rPr>
                  <w:rStyle w:val="Hyperlink"/>
                  <w:rFonts w:ascii="Calibri" w:eastAsia="Times New Roman" w:hAnsi="Calibri"/>
                  <w:sz w:val="22"/>
                  <w:szCs w:val="22"/>
                </w:rPr>
                <w:t>GIN-McMaster Guideline Development Checklist</w:t>
              </w:r>
            </w:hyperlink>
            <w:r>
              <w:rPr>
                <w:rFonts w:ascii="Calibri" w:eastAsia="Times New Roman" w:hAnsi="Calibri"/>
                <w:color w:val="000000" w:themeColor="text1"/>
                <w:sz w:val="22"/>
                <w:szCs w:val="22"/>
              </w:rPr>
              <w:t>.</w:t>
            </w:r>
          </w:p>
        </w:tc>
      </w:tr>
    </w:tbl>
    <w:p w14:paraId="1CE67ED6" w14:textId="65E71DD0" w:rsidR="00B10DCB" w:rsidRPr="0018211B" w:rsidRDefault="0018211B" w:rsidP="0018211B">
      <w:pPr>
        <w:widowControl w:val="0"/>
        <w:autoSpaceDE w:val="0"/>
        <w:autoSpaceDN w:val="0"/>
        <w:adjustRightInd w:val="0"/>
        <w:rPr>
          <w:rFonts w:ascii="Calibri" w:hAnsi="Calibri" w:cs="Times New Roman"/>
          <w:i/>
          <w:sz w:val="18"/>
          <w:szCs w:val="22"/>
        </w:rPr>
      </w:pPr>
      <w:r w:rsidRPr="0018211B">
        <w:rPr>
          <w:sz w:val="20"/>
        </w:rPr>
        <w:t>*</w:t>
      </w:r>
      <w:r w:rsidRPr="0018211B">
        <w:rPr>
          <w:rFonts w:ascii="Calibri" w:hAnsi="Calibri" w:cs="Times New Roman"/>
          <w:i/>
          <w:sz w:val="18"/>
          <w:szCs w:val="22"/>
        </w:rPr>
        <w:t xml:space="preserve"> </w:t>
      </w:r>
      <w:r w:rsidR="003A6373">
        <w:rPr>
          <w:rFonts w:ascii="Calibri" w:hAnsi="Calibri" w:cs="Times New Roman"/>
          <w:i/>
          <w:sz w:val="18"/>
          <w:szCs w:val="22"/>
        </w:rPr>
        <w:t xml:space="preserve">Note: </w:t>
      </w:r>
      <w:r w:rsidRPr="0018211B">
        <w:rPr>
          <w:rFonts w:ascii="Calibri" w:hAnsi="Calibri" w:cs="Times New Roman"/>
          <w:i/>
          <w:sz w:val="18"/>
          <w:szCs w:val="22"/>
        </w:rPr>
        <w:t xml:space="preserve">This </w:t>
      </w:r>
      <w:r w:rsidR="00871C3E">
        <w:rPr>
          <w:rFonts w:ascii="Calibri" w:hAnsi="Calibri" w:cs="Times New Roman"/>
          <w:i/>
          <w:sz w:val="18"/>
          <w:szCs w:val="22"/>
        </w:rPr>
        <w:t>tool</w:t>
      </w:r>
      <w:r w:rsidRPr="0018211B">
        <w:rPr>
          <w:rFonts w:ascii="Calibri" w:hAnsi="Calibri" w:cs="Times New Roman"/>
          <w:i/>
          <w:sz w:val="18"/>
          <w:szCs w:val="22"/>
        </w:rPr>
        <w:t xml:space="preserve"> is designed to be comprehensive and modular. Three modules are designed to identify steps participants should consider or take in the 1) preparation phase, 2) during guideline group meetings and in follow-up. For specific guideline committees or at certain stages in the process, only relevant sections should be us</w:t>
      </w:r>
      <w:bookmarkStart w:id="0" w:name="_GoBack"/>
      <w:bookmarkEnd w:id="0"/>
      <w:r w:rsidRPr="0018211B">
        <w:rPr>
          <w:rFonts w:ascii="Calibri" w:hAnsi="Calibri" w:cs="Times New Roman"/>
          <w:i/>
          <w:sz w:val="18"/>
          <w:szCs w:val="22"/>
        </w:rPr>
        <w:t xml:space="preserve">ed. The online version of this </w:t>
      </w:r>
      <w:r w:rsidR="00A035D1">
        <w:rPr>
          <w:rFonts w:ascii="Calibri" w:hAnsi="Calibri" w:cs="Times New Roman"/>
          <w:i/>
          <w:sz w:val="18"/>
          <w:szCs w:val="22"/>
        </w:rPr>
        <w:t>tool</w:t>
      </w:r>
      <w:r w:rsidRPr="0018211B">
        <w:rPr>
          <w:rFonts w:ascii="Calibri" w:hAnsi="Calibri" w:cs="Times New Roman"/>
          <w:i/>
          <w:sz w:val="18"/>
          <w:szCs w:val="22"/>
        </w:rPr>
        <w:t xml:space="preserve"> is designed to filter based on the guideline contributor role.</w:t>
      </w:r>
    </w:p>
    <w:sectPr w:rsidR="00B10DCB" w:rsidRPr="0018211B" w:rsidSect="00B76F56">
      <w:footerReference w:type="even" r:id="rId17"/>
      <w:footerReference w:type="default" r:id="rId18"/>
      <w:pgSz w:w="12240" w:h="15840"/>
      <w:pgMar w:top="851" w:right="720" w:bottom="851"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F913B" w14:textId="77777777" w:rsidR="00E13AC8" w:rsidRDefault="00E13AC8" w:rsidP="00F55DFD">
      <w:r>
        <w:separator/>
      </w:r>
    </w:p>
  </w:endnote>
  <w:endnote w:type="continuationSeparator" w:id="0">
    <w:p w14:paraId="42310E73" w14:textId="77777777" w:rsidR="00E13AC8" w:rsidRDefault="00E13AC8" w:rsidP="00F5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04942" w14:textId="090E9114" w:rsidR="00E92F06" w:rsidRDefault="00E13AC8">
    <w:pPr>
      <w:pStyle w:val="Footer"/>
    </w:pPr>
    <w:sdt>
      <w:sdtPr>
        <w:id w:val="969400743"/>
        <w:placeholder>
          <w:docPart w:val="B3D6797ADB9D7147B70294CCD7B20B89"/>
        </w:placeholder>
        <w:temporary/>
        <w:showingPlcHdr/>
      </w:sdtPr>
      <w:sdtEndPr/>
      <w:sdtContent>
        <w:r w:rsidR="00E92F06">
          <w:t>[Type text]</w:t>
        </w:r>
      </w:sdtContent>
    </w:sdt>
    <w:r w:rsidR="00E92F06">
      <w:ptab w:relativeTo="margin" w:alignment="center" w:leader="none"/>
    </w:r>
    <w:sdt>
      <w:sdtPr>
        <w:id w:val="969400748"/>
        <w:placeholder>
          <w:docPart w:val="CFF1C63C37B0B7428054AED28433F71E"/>
        </w:placeholder>
        <w:temporary/>
        <w:showingPlcHdr/>
      </w:sdtPr>
      <w:sdtEndPr/>
      <w:sdtContent>
        <w:r w:rsidR="00E92F06">
          <w:t>[Type text]</w:t>
        </w:r>
      </w:sdtContent>
    </w:sdt>
    <w:r w:rsidR="00E92F06">
      <w:ptab w:relativeTo="margin" w:alignment="right" w:leader="none"/>
    </w:r>
    <w:sdt>
      <w:sdtPr>
        <w:id w:val="969400753"/>
        <w:placeholder>
          <w:docPart w:val="D862C5D652EEFE43A3A0C35A8424F0D2"/>
        </w:placeholder>
        <w:temporary/>
        <w:showingPlcHdr/>
      </w:sdtPr>
      <w:sdtEndPr/>
      <w:sdtContent>
        <w:r w:rsidR="00E92F06">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07319" w14:textId="5E0071F1" w:rsidR="00871C3E" w:rsidRPr="00871C3E" w:rsidRDefault="00E92F06" w:rsidP="000E5F89">
    <w:pPr>
      <w:pStyle w:val="Footer"/>
      <w:rPr>
        <w:rFonts w:ascii="Calibri" w:hAnsi="Calibri"/>
        <w:sz w:val="16"/>
        <w:szCs w:val="22"/>
      </w:rPr>
    </w:pPr>
    <w:r w:rsidRPr="0040116F">
      <w:rPr>
        <w:rFonts w:ascii="Calibri" w:hAnsi="Calibri"/>
        <w:i/>
        <w:sz w:val="16"/>
        <w:szCs w:val="22"/>
      </w:rPr>
      <w:t xml:space="preserve">Please contact </w:t>
    </w:r>
    <w:hyperlink r:id="rId1" w:history="1">
      <w:r w:rsidRPr="0040116F">
        <w:rPr>
          <w:rStyle w:val="Hyperlink"/>
          <w:rFonts w:ascii="Calibri" w:hAnsi="Calibri"/>
          <w:i/>
          <w:sz w:val="16"/>
          <w:szCs w:val="22"/>
        </w:rPr>
        <w:t>Thomas Piggott</w:t>
      </w:r>
    </w:hyperlink>
    <w:r w:rsidRPr="0040116F">
      <w:rPr>
        <w:rFonts w:ascii="Calibri" w:hAnsi="Calibri"/>
        <w:i/>
        <w:sz w:val="16"/>
        <w:szCs w:val="22"/>
      </w:rPr>
      <w:t xml:space="preserve"> &amp; </w:t>
    </w:r>
    <w:hyperlink r:id="rId2" w:history="1">
      <w:r w:rsidRPr="0040116F">
        <w:rPr>
          <w:rStyle w:val="Hyperlink"/>
          <w:rFonts w:ascii="Calibri" w:hAnsi="Calibri"/>
          <w:i/>
          <w:sz w:val="16"/>
          <w:szCs w:val="22"/>
        </w:rPr>
        <w:t>Holger Schünemann</w:t>
      </w:r>
    </w:hyperlink>
    <w:r w:rsidRPr="0040116F">
      <w:rPr>
        <w:rFonts w:ascii="Calibri" w:hAnsi="Calibri"/>
        <w:sz w:val="16"/>
        <w:szCs w:val="22"/>
      </w:rPr>
      <w:t xml:space="preserve"> </w:t>
    </w:r>
    <w:r w:rsidRPr="0040116F">
      <w:rPr>
        <w:rFonts w:ascii="Calibri" w:hAnsi="Calibri"/>
        <w:i/>
        <w:sz w:val="16"/>
        <w:szCs w:val="22"/>
      </w:rPr>
      <w:t xml:space="preserve">with any suggestions for improvement (double click and click again on one of the names) or copy emails: </w:t>
    </w:r>
    <w:hyperlink r:id="rId3" w:history="1">
      <w:r w:rsidRPr="0040116F">
        <w:rPr>
          <w:rStyle w:val="Hyperlink"/>
          <w:rFonts w:ascii="Calibri" w:hAnsi="Calibri"/>
          <w:i/>
          <w:sz w:val="16"/>
          <w:szCs w:val="22"/>
        </w:rPr>
        <w:t>thomas.piggott@medportal.ca</w:t>
      </w:r>
    </w:hyperlink>
    <w:r w:rsidRPr="0040116F">
      <w:rPr>
        <w:rFonts w:ascii="Calibri" w:hAnsi="Calibri"/>
        <w:i/>
        <w:sz w:val="16"/>
        <w:szCs w:val="22"/>
      </w:rPr>
      <w:t xml:space="preserve">; </w:t>
    </w:r>
    <w:hyperlink r:id="rId4" w:history="1">
      <w:r w:rsidRPr="0040116F">
        <w:rPr>
          <w:rStyle w:val="Hyperlink"/>
          <w:rFonts w:ascii="Calibri" w:hAnsi="Calibri"/>
          <w:i/>
          <w:sz w:val="16"/>
          <w:szCs w:val="22"/>
        </w:rPr>
        <w:t>schuneh@mcmaster.ca</w:t>
      </w:r>
    </w:hyperlink>
    <w:r w:rsidR="00871C3E">
      <w:rPr>
        <w:rFonts w:ascii="Calibri" w:hAnsi="Calibri"/>
        <w:sz w:val="16"/>
        <w:szCs w:val="22"/>
      </w:rPr>
      <w:t xml:space="preserve"> </w:t>
    </w:r>
    <w:r w:rsidR="003A73DC">
      <w:rPr>
        <w:rFonts w:ascii="Calibri" w:hAnsi="Calibri"/>
        <w:i/>
        <w:sz w:val="16"/>
        <w:szCs w:val="22"/>
      </w:rPr>
      <w:t>o</w:t>
    </w:r>
    <w:r w:rsidR="00871C3E">
      <w:rPr>
        <w:rFonts w:ascii="Calibri" w:hAnsi="Calibri"/>
        <w:i/>
        <w:sz w:val="16"/>
        <w:szCs w:val="22"/>
      </w:rPr>
      <w:t xml:space="preserve">r complete the </w:t>
    </w:r>
    <w:hyperlink r:id="rId5" w:history="1">
      <w:r w:rsidR="00871C3E" w:rsidRPr="00871C3E">
        <w:rPr>
          <w:rStyle w:val="Hyperlink"/>
          <w:rFonts w:ascii="Calibri" w:hAnsi="Calibri"/>
          <w:i/>
          <w:sz w:val="16"/>
          <w:szCs w:val="22"/>
        </w:rPr>
        <w:t>Guideline Participation Orientation Tool Feedback Survey</w:t>
      </w:r>
    </w:hyperlink>
  </w:p>
  <w:p w14:paraId="65B5BE29" w14:textId="1F82DE47" w:rsidR="00E92F06" w:rsidRPr="0040116F" w:rsidRDefault="00E92F06" w:rsidP="000E5F89">
    <w:pPr>
      <w:pStyle w:val="Footer"/>
      <w:rPr>
        <w:rFonts w:ascii="Calibri" w:hAnsi="Calibri"/>
        <w:i/>
        <w:sz w:val="16"/>
        <w:szCs w:val="22"/>
      </w:rPr>
    </w:pPr>
    <w:r w:rsidRPr="0040116F">
      <w:rPr>
        <w:rFonts w:ascii="Calibri" w:hAnsi="Calibri"/>
        <w:i/>
        <w:sz w:val="16"/>
        <w:szCs w:val="22"/>
      </w:rPr>
      <w:t>©201</w:t>
    </w:r>
    <w:r w:rsidR="0040116F">
      <w:rPr>
        <w:rFonts w:ascii="Calibri" w:hAnsi="Calibri"/>
        <w:i/>
        <w:sz w:val="16"/>
        <w:szCs w:val="22"/>
      </w:rPr>
      <w:t>7</w:t>
    </w:r>
    <w:r w:rsidRPr="0040116F">
      <w:rPr>
        <w:rFonts w:ascii="Calibri" w:hAnsi="Calibri"/>
        <w:i/>
        <w:sz w:val="16"/>
        <w:szCs w:val="22"/>
      </w:rPr>
      <w:t>. Thomas Piggott &amp; Holger Schünemann. All rights reserved. This tool may not be used, disseminated, reproduced, modified, adapted or translated without express written permission from the copyright holder.</w:t>
    </w:r>
  </w:p>
  <w:p w14:paraId="5688CDF7" w14:textId="69655145" w:rsidR="00E92F06" w:rsidRPr="0040116F" w:rsidRDefault="00E92F06" w:rsidP="000E5F89">
    <w:pPr>
      <w:pStyle w:val="Footer"/>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731C9" w14:textId="77777777" w:rsidR="00E13AC8" w:rsidRDefault="00E13AC8" w:rsidP="00F55DFD">
      <w:r>
        <w:separator/>
      </w:r>
    </w:p>
  </w:footnote>
  <w:footnote w:type="continuationSeparator" w:id="0">
    <w:p w14:paraId="0F154B14" w14:textId="77777777" w:rsidR="00E13AC8" w:rsidRDefault="00E13AC8" w:rsidP="00F55D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026849"/>
    <w:multiLevelType w:val="hybridMultilevel"/>
    <w:tmpl w:val="8F96F090"/>
    <w:lvl w:ilvl="0" w:tplc="E03E4B30">
      <w:start w:val="1"/>
      <w:numFmt w:val="decimal"/>
      <w:lvlText w:val="%1."/>
      <w:lvlJc w:val="left"/>
      <w:pPr>
        <w:tabs>
          <w:tab w:val="num" w:pos="1440"/>
        </w:tabs>
        <w:ind w:left="1440" w:hanging="360"/>
      </w:pPr>
      <w:rPr>
        <w:rFonts w:ascii="Times New Roman" w:hAnsi="Times New Roman" w:cs="Times New Roman" w:hint="default"/>
        <w:b w:val="0"/>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7AD46DC5"/>
    <w:multiLevelType w:val="hybridMultilevel"/>
    <w:tmpl w:val="3BACA4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56"/>
    <w:rsid w:val="00005E42"/>
    <w:rsid w:val="00086F06"/>
    <w:rsid w:val="00090CFB"/>
    <w:rsid w:val="000B61BF"/>
    <w:rsid w:val="000E5F89"/>
    <w:rsid w:val="000F4ECE"/>
    <w:rsid w:val="00106263"/>
    <w:rsid w:val="001331C5"/>
    <w:rsid w:val="0016679B"/>
    <w:rsid w:val="0018211B"/>
    <w:rsid w:val="001840F7"/>
    <w:rsid w:val="001859CD"/>
    <w:rsid w:val="001E4850"/>
    <w:rsid w:val="001F3207"/>
    <w:rsid w:val="00200D49"/>
    <w:rsid w:val="00202DF7"/>
    <w:rsid w:val="00222CFA"/>
    <w:rsid w:val="00223AD5"/>
    <w:rsid w:val="00233AB5"/>
    <w:rsid w:val="00260B24"/>
    <w:rsid w:val="00274727"/>
    <w:rsid w:val="00274787"/>
    <w:rsid w:val="002947E2"/>
    <w:rsid w:val="00297A9F"/>
    <w:rsid w:val="002C4721"/>
    <w:rsid w:val="002E306C"/>
    <w:rsid w:val="00302B6C"/>
    <w:rsid w:val="00317A9C"/>
    <w:rsid w:val="00352130"/>
    <w:rsid w:val="00356F1A"/>
    <w:rsid w:val="003704FF"/>
    <w:rsid w:val="00380067"/>
    <w:rsid w:val="00386DE0"/>
    <w:rsid w:val="0039397E"/>
    <w:rsid w:val="003A6373"/>
    <w:rsid w:val="003A73DC"/>
    <w:rsid w:val="003B177A"/>
    <w:rsid w:val="0040116F"/>
    <w:rsid w:val="004138A2"/>
    <w:rsid w:val="004822A7"/>
    <w:rsid w:val="004824AF"/>
    <w:rsid w:val="004C5E9A"/>
    <w:rsid w:val="004D44AB"/>
    <w:rsid w:val="004F79C8"/>
    <w:rsid w:val="00501638"/>
    <w:rsid w:val="00534CCA"/>
    <w:rsid w:val="005405CC"/>
    <w:rsid w:val="00555A10"/>
    <w:rsid w:val="005805D1"/>
    <w:rsid w:val="005A0973"/>
    <w:rsid w:val="005B200F"/>
    <w:rsid w:val="005E1846"/>
    <w:rsid w:val="00604652"/>
    <w:rsid w:val="0060487C"/>
    <w:rsid w:val="00653558"/>
    <w:rsid w:val="0066235F"/>
    <w:rsid w:val="00695B59"/>
    <w:rsid w:val="00697DD6"/>
    <w:rsid w:val="006A1900"/>
    <w:rsid w:val="006B4E44"/>
    <w:rsid w:val="006C40E2"/>
    <w:rsid w:val="006C7F3F"/>
    <w:rsid w:val="006E4EA8"/>
    <w:rsid w:val="00720F86"/>
    <w:rsid w:val="00737846"/>
    <w:rsid w:val="007509D6"/>
    <w:rsid w:val="00760D48"/>
    <w:rsid w:val="007616A5"/>
    <w:rsid w:val="007739D3"/>
    <w:rsid w:val="007A10A6"/>
    <w:rsid w:val="007A508E"/>
    <w:rsid w:val="007C01F7"/>
    <w:rsid w:val="007F0048"/>
    <w:rsid w:val="00800681"/>
    <w:rsid w:val="0082201E"/>
    <w:rsid w:val="008324DF"/>
    <w:rsid w:val="0083301B"/>
    <w:rsid w:val="0086136A"/>
    <w:rsid w:val="00861FD0"/>
    <w:rsid w:val="00871C3E"/>
    <w:rsid w:val="00875DB2"/>
    <w:rsid w:val="008841CF"/>
    <w:rsid w:val="008B6E1F"/>
    <w:rsid w:val="008D0F65"/>
    <w:rsid w:val="008D2FD2"/>
    <w:rsid w:val="008D35C4"/>
    <w:rsid w:val="008D5048"/>
    <w:rsid w:val="008D5DC2"/>
    <w:rsid w:val="008E2834"/>
    <w:rsid w:val="008E5FB5"/>
    <w:rsid w:val="008F144F"/>
    <w:rsid w:val="00907F11"/>
    <w:rsid w:val="00910229"/>
    <w:rsid w:val="00910E9E"/>
    <w:rsid w:val="00911D72"/>
    <w:rsid w:val="009275C1"/>
    <w:rsid w:val="00946C0F"/>
    <w:rsid w:val="009825AF"/>
    <w:rsid w:val="00984B64"/>
    <w:rsid w:val="009A4A40"/>
    <w:rsid w:val="009D06EF"/>
    <w:rsid w:val="009D4625"/>
    <w:rsid w:val="009E7D52"/>
    <w:rsid w:val="00A035D1"/>
    <w:rsid w:val="00A21897"/>
    <w:rsid w:val="00A26C4B"/>
    <w:rsid w:val="00A43F43"/>
    <w:rsid w:val="00AD1A21"/>
    <w:rsid w:val="00B057D6"/>
    <w:rsid w:val="00B10DCB"/>
    <w:rsid w:val="00B13871"/>
    <w:rsid w:val="00B15ACD"/>
    <w:rsid w:val="00B21F61"/>
    <w:rsid w:val="00B249FB"/>
    <w:rsid w:val="00B3109A"/>
    <w:rsid w:val="00B76F56"/>
    <w:rsid w:val="00B93701"/>
    <w:rsid w:val="00BB08F4"/>
    <w:rsid w:val="00BB4949"/>
    <w:rsid w:val="00BD6141"/>
    <w:rsid w:val="00BF338B"/>
    <w:rsid w:val="00C03031"/>
    <w:rsid w:val="00C312D4"/>
    <w:rsid w:val="00C57835"/>
    <w:rsid w:val="00C65AF2"/>
    <w:rsid w:val="00C66C69"/>
    <w:rsid w:val="00C835F6"/>
    <w:rsid w:val="00CB2B49"/>
    <w:rsid w:val="00CC3E0C"/>
    <w:rsid w:val="00CC732A"/>
    <w:rsid w:val="00CD0820"/>
    <w:rsid w:val="00CD491F"/>
    <w:rsid w:val="00CF190C"/>
    <w:rsid w:val="00D1186B"/>
    <w:rsid w:val="00D81489"/>
    <w:rsid w:val="00D8234B"/>
    <w:rsid w:val="00D874EA"/>
    <w:rsid w:val="00DA03BB"/>
    <w:rsid w:val="00DA358C"/>
    <w:rsid w:val="00DA4931"/>
    <w:rsid w:val="00DC0AFE"/>
    <w:rsid w:val="00DF6134"/>
    <w:rsid w:val="00E13AC8"/>
    <w:rsid w:val="00E17D62"/>
    <w:rsid w:val="00E23C6F"/>
    <w:rsid w:val="00E32BB4"/>
    <w:rsid w:val="00E47D00"/>
    <w:rsid w:val="00E77762"/>
    <w:rsid w:val="00E82FED"/>
    <w:rsid w:val="00E92F06"/>
    <w:rsid w:val="00E97365"/>
    <w:rsid w:val="00EA7DE9"/>
    <w:rsid w:val="00EB0BD7"/>
    <w:rsid w:val="00EF663A"/>
    <w:rsid w:val="00F101B6"/>
    <w:rsid w:val="00F2610C"/>
    <w:rsid w:val="00F32405"/>
    <w:rsid w:val="00F338BC"/>
    <w:rsid w:val="00F55DFD"/>
    <w:rsid w:val="00F740E4"/>
    <w:rsid w:val="00FD46A6"/>
    <w:rsid w:val="00FE3CF0"/>
    <w:rsid w:val="00FE7D2F"/>
    <w:rsid w:val="00FF2E22"/>
    <w:rsid w:val="00FF69F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83E2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6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08F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0F65"/>
    <w:rPr>
      <w:color w:val="0563C1" w:themeColor="hyperlink"/>
      <w:u w:val="single"/>
    </w:rPr>
  </w:style>
  <w:style w:type="paragraph" w:styleId="Footer">
    <w:name w:val="footer"/>
    <w:basedOn w:val="Normal"/>
    <w:link w:val="FooterChar"/>
    <w:unhideWhenUsed/>
    <w:qFormat/>
    <w:rsid w:val="008D0F65"/>
    <w:pPr>
      <w:tabs>
        <w:tab w:val="center" w:pos="4320"/>
        <w:tab w:val="right" w:pos="8640"/>
      </w:tabs>
    </w:pPr>
    <w:rPr>
      <w:rFonts w:eastAsiaTheme="minorEastAsia"/>
    </w:rPr>
  </w:style>
  <w:style w:type="character" w:customStyle="1" w:styleId="FooterChar">
    <w:name w:val="Footer Char"/>
    <w:basedOn w:val="DefaultParagraphFont"/>
    <w:link w:val="Footer"/>
    <w:rsid w:val="008D0F65"/>
    <w:rPr>
      <w:rFonts w:eastAsiaTheme="minorEastAsia"/>
    </w:rPr>
  </w:style>
  <w:style w:type="character" w:styleId="CommentReference">
    <w:name w:val="annotation reference"/>
    <w:basedOn w:val="DefaultParagraphFont"/>
    <w:uiPriority w:val="99"/>
    <w:semiHidden/>
    <w:unhideWhenUsed/>
    <w:rsid w:val="00CD0820"/>
    <w:rPr>
      <w:sz w:val="18"/>
      <w:szCs w:val="18"/>
    </w:rPr>
  </w:style>
  <w:style w:type="paragraph" w:styleId="CommentText">
    <w:name w:val="annotation text"/>
    <w:basedOn w:val="Normal"/>
    <w:link w:val="CommentTextChar"/>
    <w:uiPriority w:val="99"/>
    <w:semiHidden/>
    <w:unhideWhenUsed/>
    <w:rsid w:val="00CD0820"/>
  </w:style>
  <w:style w:type="character" w:customStyle="1" w:styleId="CommentTextChar">
    <w:name w:val="Comment Text Char"/>
    <w:basedOn w:val="DefaultParagraphFont"/>
    <w:link w:val="CommentText"/>
    <w:uiPriority w:val="99"/>
    <w:semiHidden/>
    <w:rsid w:val="00CD0820"/>
  </w:style>
  <w:style w:type="paragraph" w:styleId="CommentSubject">
    <w:name w:val="annotation subject"/>
    <w:basedOn w:val="CommentText"/>
    <w:next w:val="CommentText"/>
    <w:link w:val="CommentSubjectChar"/>
    <w:uiPriority w:val="99"/>
    <w:semiHidden/>
    <w:unhideWhenUsed/>
    <w:rsid w:val="00CD0820"/>
    <w:rPr>
      <w:b/>
      <w:bCs/>
      <w:sz w:val="20"/>
      <w:szCs w:val="20"/>
    </w:rPr>
  </w:style>
  <w:style w:type="character" w:customStyle="1" w:styleId="CommentSubjectChar">
    <w:name w:val="Comment Subject Char"/>
    <w:basedOn w:val="CommentTextChar"/>
    <w:link w:val="CommentSubject"/>
    <w:uiPriority w:val="99"/>
    <w:semiHidden/>
    <w:rsid w:val="00CD0820"/>
    <w:rPr>
      <w:b/>
      <w:bCs/>
      <w:sz w:val="20"/>
      <w:szCs w:val="20"/>
    </w:rPr>
  </w:style>
  <w:style w:type="paragraph" w:styleId="BalloonText">
    <w:name w:val="Balloon Text"/>
    <w:basedOn w:val="Normal"/>
    <w:link w:val="BalloonTextChar"/>
    <w:uiPriority w:val="99"/>
    <w:semiHidden/>
    <w:unhideWhenUsed/>
    <w:rsid w:val="00CD08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0820"/>
    <w:rPr>
      <w:rFonts w:ascii="Times New Roman" w:hAnsi="Times New Roman" w:cs="Times New Roman"/>
      <w:sz w:val="18"/>
      <w:szCs w:val="18"/>
    </w:rPr>
  </w:style>
  <w:style w:type="paragraph" w:styleId="Header">
    <w:name w:val="header"/>
    <w:basedOn w:val="Normal"/>
    <w:link w:val="HeaderChar"/>
    <w:uiPriority w:val="99"/>
    <w:unhideWhenUsed/>
    <w:rsid w:val="00F55DFD"/>
    <w:pPr>
      <w:tabs>
        <w:tab w:val="center" w:pos="4320"/>
        <w:tab w:val="right" w:pos="8640"/>
      </w:tabs>
    </w:pPr>
  </w:style>
  <w:style w:type="character" w:customStyle="1" w:styleId="HeaderChar">
    <w:name w:val="Header Char"/>
    <w:basedOn w:val="DefaultParagraphFont"/>
    <w:link w:val="Header"/>
    <w:uiPriority w:val="99"/>
    <w:rsid w:val="00F55DFD"/>
  </w:style>
  <w:style w:type="paragraph" w:styleId="Revision">
    <w:name w:val="Revision"/>
    <w:hidden/>
    <w:uiPriority w:val="99"/>
    <w:semiHidden/>
    <w:rsid w:val="003704FF"/>
  </w:style>
  <w:style w:type="character" w:styleId="FollowedHyperlink">
    <w:name w:val="FollowedHyperlink"/>
    <w:basedOn w:val="DefaultParagraphFont"/>
    <w:uiPriority w:val="99"/>
    <w:semiHidden/>
    <w:unhideWhenUsed/>
    <w:rsid w:val="00D1186B"/>
    <w:rPr>
      <w:color w:val="954F72" w:themeColor="followedHyperlink"/>
      <w:u w:val="single"/>
    </w:rPr>
  </w:style>
  <w:style w:type="paragraph" w:styleId="ListParagraph">
    <w:name w:val="List Paragraph"/>
    <w:basedOn w:val="Normal"/>
    <w:uiPriority w:val="34"/>
    <w:qFormat/>
    <w:rsid w:val="008D5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5092">
      <w:bodyDiv w:val="1"/>
      <w:marLeft w:val="0"/>
      <w:marRight w:val="0"/>
      <w:marTop w:val="0"/>
      <w:marBottom w:val="0"/>
      <w:divBdr>
        <w:top w:val="none" w:sz="0" w:space="0" w:color="auto"/>
        <w:left w:val="none" w:sz="0" w:space="0" w:color="auto"/>
        <w:bottom w:val="none" w:sz="0" w:space="0" w:color="auto"/>
        <w:right w:val="none" w:sz="0" w:space="0" w:color="auto"/>
      </w:divBdr>
    </w:div>
    <w:div w:id="1925068258">
      <w:bodyDiv w:val="1"/>
      <w:marLeft w:val="0"/>
      <w:marRight w:val="0"/>
      <w:marTop w:val="0"/>
      <w:marBottom w:val="0"/>
      <w:divBdr>
        <w:top w:val="none" w:sz="0" w:space="0" w:color="auto"/>
        <w:left w:val="none" w:sz="0" w:space="0" w:color="auto"/>
        <w:bottom w:val="none" w:sz="0" w:space="0" w:color="auto"/>
        <w:right w:val="none" w:sz="0" w:space="0" w:color="auto"/>
      </w:divBdr>
      <w:divsChild>
        <w:div w:id="1438210591">
          <w:marLeft w:val="0"/>
          <w:marRight w:val="0"/>
          <w:marTop w:val="0"/>
          <w:marBottom w:val="0"/>
          <w:divBdr>
            <w:top w:val="none" w:sz="0" w:space="0" w:color="auto"/>
            <w:left w:val="none" w:sz="0" w:space="0" w:color="auto"/>
            <w:bottom w:val="none" w:sz="0" w:space="0" w:color="auto"/>
            <w:right w:val="none" w:sz="0" w:space="0" w:color="auto"/>
          </w:divBdr>
          <w:divsChild>
            <w:div w:id="1408575568">
              <w:marLeft w:val="0"/>
              <w:marRight w:val="0"/>
              <w:marTop w:val="0"/>
              <w:marBottom w:val="0"/>
              <w:divBdr>
                <w:top w:val="none" w:sz="0" w:space="0" w:color="auto"/>
                <w:left w:val="none" w:sz="0" w:space="0" w:color="auto"/>
                <w:bottom w:val="none" w:sz="0" w:space="0" w:color="auto"/>
                <w:right w:val="none" w:sz="0" w:space="0" w:color="auto"/>
              </w:divBdr>
              <w:divsChild>
                <w:div w:id="1706979051">
                  <w:marLeft w:val="0"/>
                  <w:marRight w:val="0"/>
                  <w:marTop w:val="0"/>
                  <w:marBottom w:val="0"/>
                  <w:divBdr>
                    <w:top w:val="none" w:sz="0" w:space="0" w:color="auto"/>
                    <w:left w:val="none" w:sz="0" w:space="0" w:color="auto"/>
                    <w:bottom w:val="none" w:sz="0" w:space="0" w:color="auto"/>
                    <w:right w:val="none" w:sz="0" w:space="0" w:color="auto"/>
                  </w:divBdr>
                  <w:divsChild>
                    <w:div w:id="2114595883">
                      <w:marLeft w:val="0"/>
                      <w:marRight w:val="0"/>
                      <w:marTop w:val="0"/>
                      <w:marBottom w:val="0"/>
                      <w:divBdr>
                        <w:top w:val="none" w:sz="0" w:space="0" w:color="auto"/>
                        <w:left w:val="none" w:sz="0" w:space="0" w:color="auto"/>
                        <w:bottom w:val="none" w:sz="0" w:space="0" w:color="auto"/>
                        <w:right w:val="none" w:sz="0" w:space="0" w:color="auto"/>
                      </w:divBdr>
                    </w:div>
                    <w:div w:id="1759130439">
                      <w:marLeft w:val="0"/>
                      <w:marRight w:val="0"/>
                      <w:marTop w:val="0"/>
                      <w:marBottom w:val="0"/>
                      <w:divBdr>
                        <w:top w:val="none" w:sz="0" w:space="0" w:color="auto"/>
                        <w:left w:val="none" w:sz="0" w:space="0" w:color="auto"/>
                        <w:bottom w:val="none" w:sz="0" w:space="0" w:color="auto"/>
                        <w:right w:val="none" w:sz="0" w:space="0" w:color="auto"/>
                      </w:divBdr>
                      <w:divsChild>
                        <w:div w:id="1861046424">
                          <w:marLeft w:val="0"/>
                          <w:marRight w:val="0"/>
                          <w:marTop w:val="0"/>
                          <w:marBottom w:val="0"/>
                          <w:divBdr>
                            <w:top w:val="none" w:sz="0" w:space="0" w:color="auto"/>
                            <w:left w:val="none" w:sz="0" w:space="0" w:color="auto"/>
                            <w:bottom w:val="none" w:sz="0" w:space="0" w:color="auto"/>
                            <w:right w:val="none" w:sz="0" w:space="0" w:color="auto"/>
                          </w:divBdr>
                          <w:divsChild>
                            <w:div w:id="1864634115">
                              <w:marLeft w:val="0"/>
                              <w:marRight w:val="0"/>
                              <w:marTop w:val="0"/>
                              <w:marBottom w:val="0"/>
                              <w:divBdr>
                                <w:top w:val="none" w:sz="0" w:space="0" w:color="auto"/>
                                <w:left w:val="none" w:sz="0" w:space="0" w:color="auto"/>
                                <w:bottom w:val="none" w:sz="0" w:space="0" w:color="auto"/>
                                <w:right w:val="none" w:sz="0" w:space="0" w:color="auto"/>
                              </w:divBdr>
                              <w:divsChild>
                                <w:div w:id="20529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80033">
                      <w:marLeft w:val="600"/>
                      <w:marRight w:val="0"/>
                      <w:marTop w:val="0"/>
                      <w:marBottom w:val="0"/>
                      <w:divBdr>
                        <w:top w:val="none" w:sz="0" w:space="0" w:color="auto"/>
                        <w:left w:val="none" w:sz="0" w:space="0" w:color="auto"/>
                        <w:bottom w:val="none" w:sz="0" w:space="0" w:color="auto"/>
                        <w:right w:val="none" w:sz="0" w:space="0" w:color="auto"/>
                      </w:divBdr>
                      <w:divsChild>
                        <w:div w:id="1683363078">
                          <w:marLeft w:val="0"/>
                          <w:marRight w:val="0"/>
                          <w:marTop w:val="0"/>
                          <w:marBottom w:val="0"/>
                          <w:divBdr>
                            <w:top w:val="none" w:sz="0" w:space="0" w:color="auto"/>
                            <w:left w:val="none" w:sz="0" w:space="0" w:color="auto"/>
                            <w:bottom w:val="none" w:sz="0" w:space="0" w:color="auto"/>
                            <w:right w:val="none" w:sz="0" w:space="0" w:color="auto"/>
                          </w:divBdr>
                          <w:divsChild>
                            <w:div w:id="144902988">
                              <w:marLeft w:val="180"/>
                              <w:marRight w:val="0"/>
                              <w:marTop w:val="0"/>
                              <w:marBottom w:val="0"/>
                              <w:divBdr>
                                <w:top w:val="none" w:sz="0" w:space="0" w:color="auto"/>
                                <w:left w:val="none" w:sz="0" w:space="0" w:color="auto"/>
                                <w:bottom w:val="none" w:sz="0" w:space="0" w:color="auto"/>
                                <w:right w:val="none" w:sz="0" w:space="0" w:color="auto"/>
                              </w:divBdr>
                              <w:divsChild>
                                <w:div w:id="1085031179">
                                  <w:marLeft w:val="0"/>
                                  <w:marRight w:val="0"/>
                                  <w:marTop w:val="0"/>
                                  <w:marBottom w:val="0"/>
                                  <w:divBdr>
                                    <w:top w:val="none" w:sz="0" w:space="0" w:color="auto"/>
                                    <w:left w:val="none" w:sz="0" w:space="0" w:color="auto"/>
                                    <w:bottom w:val="none" w:sz="0" w:space="0" w:color="auto"/>
                                    <w:right w:val="none" w:sz="0" w:space="0" w:color="auto"/>
                                  </w:divBdr>
                                  <w:divsChild>
                                    <w:div w:id="1378626788">
                                      <w:marLeft w:val="0"/>
                                      <w:marRight w:val="0"/>
                                      <w:marTop w:val="0"/>
                                      <w:marBottom w:val="0"/>
                                      <w:divBdr>
                                        <w:top w:val="none" w:sz="0" w:space="0" w:color="auto"/>
                                        <w:left w:val="none" w:sz="0" w:space="0" w:color="auto"/>
                                        <w:bottom w:val="none" w:sz="0" w:space="0" w:color="auto"/>
                                        <w:right w:val="none" w:sz="0" w:space="0" w:color="auto"/>
                                      </w:divBdr>
                                    </w:div>
                                  </w:divsChild>
                                </w:div>
                                <w:div w:id="492112960">
                                  <w:marLeft w:val="0"/>
                                  <w:marRight w:val="0"/>
                                  <w:marTop w:val="30"/>
                                  <w:marBottom w:val="0"/>
                                  <w:divBdr>
                                    <w:top w:val="none" w:sz="0" w:space="0" w:color="auto"/>
                                    <w:left w:val="none" w:sz="0" w:space="0" w:color="auto"/>
                                    <w:bottom w:val="none" w:sz="0" w:space="0" w:color="auto"/>
                                    <w:right w:val="none" w:sz="0" w:space="0" w:color="auto"/>
                                  </w:divBdr>
                                  <w:divsChild>
                                    <w:div w:id="1971084572">
                                      <w:marLeft w:val="60"/>
                                      <w:marRight w:val="0"/>
                                      <w:marTop w:val="0"/>
                                      <w:marBottom w:val="0"/>
                                      <w:divBdr>
                                        <w:top w:val="none" w:sz="0" w:space="0" w:color="auto"/>
                                        <w:left w:val="none" w:sz="0" w:space="0" w:color="auto"/>
                                        <w:bottom w:val="none" w:sz="0" w:space="0" w:color="auto"/>
                                        <w:right w:val="none" w:sz="0" w:space="0" w:color="auto"/>
                                      </w:divBdr>
                                      <w:divsChild>
                                        <w:div w:id="363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87247">
                          <w:marLeft w:val="0"/>
                          <w:marRight w:val="0"/>
                          <w:marTop w:val="0"/>
                          <w:marBottom w:val="0"/>
                          <w:divBdr>
                            <w:top w:val="none" w:sz="0" w:space="0" w:color="auto"/>
                            <w:left w:val="none" w:sz="0" w:space="0" w:color="auto"/>
                            <w:bottom w:val="none" w:sz="0" w:space="0" w:color="auto"/>
                            <w:right w:val="none" w:sz="0" w:space="0" w:color="auto"/>
                          </w:divBdr>
                          <w:divsChild>
                            <w:div w:id="84110721">
                              <w:marLeft w:val="0"/>
                              <w:marRight w:val="135"/>
                              <w:marTop w:val="0"/>
                              <w:marBottom w:val="0"/>
                              <w:divBdr>
                                <w:top w:val="none" w:sz="0" w:space="0" w:color="auto"/>
                                <w:left w:val="none" w:sz="0" w:space="0" w:color="auto"/>
                                <w:bottom w:val="none" w:sz="0" w:space="0" w:color="auto"/>
                                <w:right w:val="none" w:sz="0" w:space="0" w:color="auto"/>
                              </w:divBdr>
                            </w:div>
                          </w:divsChild>
                        </w:div>
                        <w:div w:id="252592740">
                          <w:marLeft w:val="0"/>
                          <w:marRight w:val="0"/>
                          <w:marTop w:val="0"/>
                          <w:marBottom w:val="0"/>
                          <w:divBdr>
                            <w:top w:val="single" w:sz="6" w:space="0" w:color="3079ED"/>
                            <w:left w:val="single" w:sz="6" w:space="6" w:color="3079ED"/>
                            <w:bottom w:val="single" w:sz="6" w:space="2" w:color="3079ED"/>
                            <w:right w:val="single" w:sz="6" w:space="6" w:color="3079ED"/>
                          </w:divBdr>
                        </w:div>
                      </w:divsChild>
                    </w:div>
                  </w:divsChild>
                </w:div>
              </w:divsChild>
            </w:div>
            <w:div w:id="526525277">
              <w:marLeft w:val="0"/>
              <w:marRight w:val="0"/>
              <w:marTop w:val="0"/>
              <w:marBottom w:val="0"/>
              <w:divBdr>
                <w:top w:val="none" w:sz="0" w:space="0" w:color="auto"/>
                <w:left w:val="none" w:sz="0" w:space="0" w:color="auto"/>
                <w:bottom w:val="none" w:sz="0" w:space="0" w:color="auto"/>
                <w:right w:val="none" w:sz="0" w:space="0" w:color="auto"/>
              </w:divBdr>
              <w:divsChild>
                <w:div w:id="369114218">
                  <w:marLeft w:val="0"/>
                  <w:marRight w:val="0"/>
                  <w:marTop w:val="0"/>
                  <w:marBottom w:val="0"/>
                  <w:divBdr>
                    <w:top w:val="none" w:sz="0" w:space="0" w:color="auto"/>
                    <w:left w:val="none" w:sz="0" w:space="0" w:color="auto"/>
                    <w:bottom w:val="none" w:sz="0" w:space="0" w:color="auto"/>
                    <w:right w:val="none" w:sz="0" w:space="0" w:color="auto"/>
                  </w:divBdr>
                  <w:divsChild>
                    <w:div w:id="1181316385">
                      <w:marLeft w:val="780"/>
                      <w:marRight w:val="0"/>
                      <w:marTop w:val="0"/>
                      <w:marBottom w:val="0"/>
                      <w:divBdr>
                        <w:top w:val="none" w:sz="0" w:space="0" w:color="auto"/>
                        <w:left w:val="none" w:sz="0" w:space="0" w:color="auto"/>
                        <w:bottom w:val="none" w:sz="0" w:space="0" w:color="auto"/>
                        <w:right w:val="none" w:sz="0" w:space="0" w:color="auto"/>
                      </w:divBdr>
                      <w:divsChild>
                        <w:div w:id="698431309">
                          <w:marLeft w:val="0"/>
                          <w:marRight w:val="0"/>
                          <w:marTop w:val="30"/>
                          <w:marBottom w:val="0"/>
                          <w:divBdr>
                            <w:top w:val="none" w:sz="0" w:space="0" w:color="auto"/>
                            <w:left w:val="none" w:sz="0" w:space="0" w:color="auto"/>
                            <w:bottom w:val="none" w:sz="0" w:space="0" w:color="auto"/>
                            <w:right w:val="none" w:sz="0" w:space="0" w:color="auto"/>
                          </w:divBdr>
                        </w:div>
                        <w:div w:id="658970217">
                          <w:marLeft w:val="0"/>
                          <w:marRight w:val="0"/>
                          <w:marTop w:val="30"/>
                          <w:marBottom w:val="0"/>
                          <w:divBdr>
                            <w:top w:val="none" w:sz="0" w:space="0" w:color="auto"/>
                            <w:left w:val="none" w:sz="0" w:space="0" w:color="auto"/>
                            <w:bottom w:val="none" w:sz="0" w:space="0" w:color="auto"/>
                            <w:right w:val="none" w:sz="0" w:space="0" w:color="auto"/>
                          </w:divBdr>
                        </w:div>
                        <w:div w:id="984969279">
                          <w:marLeft w:val="0"/>
                          <w:marRight w:val="0"/>
                          <w:marTop w:val="30"/>
                          <w:marBottom w:val="0"/>
                          <w:divBdr>
                            <w:top w:val="none" w:sz="0" w:space="0" w:color="auto"/>
                            <w:left w:val="none" w:sz="0" w:space="0" w:color="auto"/>
                            <w:bottom w:val="none" w:sz="0" w:space="0" w:color="auto"/>
                            <w:right w:val="none" w:sz="0" w:space="0" w:color="auto"/>
                          </w:divBdr>
                        </w:div>
                        <w:div w:id="1402947912">
                          <w:marLeft w:val="0"/>
                          <w:marRight w:val="0"/>
                          <w:marTop w:val="30"/>
                          <w:marBottom w:val="0"/>
                          <w:divBdr>
                            <w:top w:val="none" w:sz="0" w:space="0" w:color="auto"/>
                            <w:left w:val="none" w:sz="0" w:space="0" w:color="auto"/>
                            <w:bottom w:val="none" w:sz="0" w:space="0" w:color="auto"/>
                            <w:right w:val="none" w:sz="0" w:space="0" w:color="auto"/>
                          </w:divBdr>
                        </w:div>
                        <w:div w:id="1757749439">
                          <w:marLeft w:val="0"/>
                          <w:marRight w:val="0"/>
                          <w:marTop w:val="30"/>
                          <w:marBottom w:val="0"/>
                          <w:divBdr>
                            <w:top w:val="none" w:sz="0" w:space="0" w:color="auto"/>
                            <w:left w:val="none" w:sz="0" w:space="0" w:color="auto"/>
                            <w:bottom w:val="none" w:sz="0" w:space="0" w:color="auto"/>
                            <w:right w:val="none" w:sz="0" w:space="0" w:color="auto"/>
                          </w:divBdr>
                        </w:div>
                        <w:div w:id="1117528123">
                          <w:marLeft w:val="0"/>
                          <w:marRight w:val="0"/>
                          <w:marTop w:val="30"/>
                          <w:marBottom w:val="0"/>
                          <w:divBdr>
                            <w:top w:val="none" w:sz="0" w:space="0" w:color="auto"/>
                            <w:left w:val="none" w:sz="0" w:space="0" w:color="auto"/>
                            <w:bottom w:val="none" w:sz="0" w:space="0" w:color="auto"/>
                            <w:right w:val="none" w:sz="0" w:space="0" w:color="auto"/>
                          </w:divBdr>
                        </w:div>
                        <w:div w:id="404575477">
                          <w:marLeft w:val="0"/>
                          <w:marRight w:val="0"/>
                          <w:marTop w:val="30"/>
                          <w:marBottom w:val="0"/>
                          <w:divBdr>
                            <w:top w:val="none" w:sz="0" w:space="0" w:color="auto"/>
                            <w:left w:val="none" w:sz="0" w:space="0" w:color="auto"/>
                            <w:bottom w:val="none" w:sz="0" w:space="0" w:color="auto"/>
                            <w:right w:val="none" w:sz="0" w:space="0" w:color="auto"/>
                          </w:divBdr>
                        </w:div>
                        <w:div w:id="1583561801">
                          <w:marLeft w:val="0"/>
                          <w:marRight w:val="0"/>
                          <w:marTop w:val="30"/>
                          <w:marBottom w:val="0"/>
                          <w:divBdr>
                            <w:top w:val="none" w:sz="0" w:space="0" w:color="auto"/>
                            <w:left w:val="none" w:sz="0" w:space="0" w:color="auto"/>
                            <w:bottom w:val="none" w:sz="0" w:space="0" w:color="auto"/>
                            <w:right w:val="none" w:sz="0" w:space="0" w:color="auto"/>
                          </w:divBdr>
                        </w:div>
                        <w:div w:id="1316716144">
                          <w:marLeft w:val="0"/>
                          <w:marRight w:val="0"/>
                          <w:marTop w:val="30"/>
                          <w:marBottom w:val="0"/>
                          <w:divBdr>
                            <w:top w:val="none" w:sz="0" w:space="0" w:color="auto"/>
                            <w:left w:val="none" w:sz="0" w:space="0" w:color="auto"/>
                            <w:bottom w:val="none" w:sz="0" w:space="0" w:color="auto"/>
                            <w:right w:val="none" w:sz="0" w:space="0" w:color="auto"/>
                          </w:divBdr>
                        </w:div>
                      </w:divsChild>
                    </w:div>
                    <w:div w:id="1618216547">
                      <w:marLeft w:val="210"/>
                      <w:marRight w:val="0"/>
                      <w:marTop w:val="0"/>
                      <w:marBottom w:val="0"/>
                      <w:divBdr>
                        <w:top w:val="none" w:sz="0" w:space="0" w:color="auto"/>
                        <w:left w:val="none" w:sz="0" w:space="0" w:color="auto"/>
                        <w:bottom w:val="none" w:sz="0" w:space="0" w:color="auto"/>
                        <w:right w:val="none" w:sz="0" w:space="0" w:color="auto"/>
                      </w:divBdr>
                      <w:divsChild>
                        <w:div w:id="5737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3448">
                  <w:marLeft w:val="0"/>
                  <w:marRight w:val="0"/>
                  <w:marTop w:val="0"/>
                  <w:marBottom w:val="0"/>
                  <w:divBdr>
                    <w:top w:val="single" w:sz="6" w:space="0" w:color="D9D9D9"/>
                    <w:left w:val="none" w:sz="0" w:space="0" w:color="auto"/>
                    <w:bottom w:val="single" w:sz="6" w:space="0" w:color="D9D9D9"/>
                    <w:right w:val="none" w:sz="0" w:space="0" w:color="auto"/>
                  </w:divBdr>
                  <w:divsChild>
                    <w:div w:id="1622150269">
                      <w:marLeft w:val="0"/>
                      <w:marRight w:val="0"/>
                      <w:marTop w:val="0"/>
                      <w:marBottom w:val="0"/>
                      <w:divBdr>
                        <w:top w:val="none" w:sz="0" w:space="0" w:color="auto"/>
                        <w:left w:val="none" w:sz="0" w:space="0" w:color="auto"/>
                        <w:bottom w:val="none" w:sz="0" w:space="0" w:color="auto"/>
                        <w:right w:val="none" w:sz="0" w:space="0" w:color="auto"/>
                      </w:divBdr>
                      <w:divsChild>
                        <w:div w:id="1651906991">
                          <w:marLeft w:val="0"/>
                          <w:marRight w:val="0"/>
                          <w:marTop w:val="0"/>
                          <w:marBottom w:val="0"/>
                          <w:divBdr>
                            <w:top w:val="single" w:sz="24" w:space="0" w:color="E5E5E5"/>
                            <w:left w:val="none" w:sz="0" w:space="0" w:color="auto"/>
                            <w:bottom w:val="single" w:sz="24" w:space="0" w:color="EBEBEB"/>
                            <w:right w:val="none" w:sz="0" w:space="0" w:color="auto"/>
                          </w:divBdr>
                          <w:divsChild>
                            <w:div w:id="805665407">
                              <w:marLeft w:val="-15"/>
                              <w:marRight w:val="0"/>
                              <w:marTop w:val="60"/>
                              <w:marBottom w:val="0"/>
                              <w:divBdr>
                                <w:top w:val="single" w:sz="6" w:space="0" w:color="auto"/>
                                <w:left w:val="single" w:sz="6" w:space="0" w:color="auto"/>
                                <w:bottom w:val="single" w:sz="6" w:space="0" w:color="auto"/>
                                <w:right w:val="single" w:sz="6" w:space="0" w:color="auto"/>
                              </w:divBdr>
                              <w:divsChild>
                                <w:div w:id="1446387138">
                                  <w:marLeft w:val="0"/>
                                  <w:marRight w:val="0"/>
                                  <w:marTop w:val="0"/>
                                  <w:marBottom w:val="0"/>
                                  <w:divBdr>
                                    <w:top w:val="none" w:sz="0" w:space="0" w:color="auto"/>
                                    <w:left w:val="none" w:sz="0" w:space="0" w:color="auto"/>
                                    <w:bottom w:val="none" w:sz="0" w:space="0" w:color="auto"/>
                                    <w:right w:val="none" w:sz="0" w:space="0" w:color="auto"/>
                                  </w:divBdr>
                                  <w:divsChild>
                                    <w:div w:id="9084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2851">
                              <w:marLeft w:val="-15"/>
                              <w:marRight w:val="0"/>
                              <w:marTop w:val="60"/>
                              <w:marBottom w:val="0"/>
                              <w:divBdr>
                                <w:top w:val="single" w:sz="6" w:space="0" w:color="auto"/>
                                <w:left w:val="single" w:sz="6" w:space="0" w:color="auto"/>
                                <w:bottom w:val="single" w:sz="6" w:space="0" w:color="auto"/>
                                <w:right w:val="single" w:sz="6" w:space="0" w:color="auto"/>
                              </w:divBdr>
                              <w:divsChild>
                                <w:div w:id="1993022849">
                                  <w:marLeft w:val="0"/>
                                  <w:marRight w:val="0"/>
                                  <w:marTop w:val="0"/>
                                  <w:marBottom w:val="0"/>
                                  <w:divBdr>
                                    <w:top w:val="none" w:sz="0" w:space="0" w:color="auto"/>
                                    <w:left w:val="none" w:sz="0" w:space="0" w:color="auto"/>
                                    <w:bottom w:val="none" w:sz="0" w:space="0" w:color="auto"/>
                                    <w:right w:val="none" w:sz="0" w:space="0" w:color="auto"/>
                                  </w:divBdr>
                                  <w:divsChild>
                                    <w:div w:id="20324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6227">
                              <w:marLeft w:val="-15"/>
                              <w:marRight w:val="0"/>
                              <w:marTop w:val="60"/>
                              <w:marBottom w:val="0"/>
                              <w:divBdr>
                                <w:top w:val="single" w:sz="6" w:space="0" w:color="auto"/>
                                <w:left w:val="single" w:sz="6" w:space="0" w:color="auto"/>
                                <w:bottom w:val="single" w:sz="6" w:space="0" w:color="auto"/>
                                <w:right w:val="single" w:sz="6" w:space="0" w:color="auto"/>
                              </w:divBdr>
                              <w:divsChild>
                                <w:div w:id="1725449285">
                                  <w:marLeft w:val="0"/>
                                  <w:marRight w:val="0"/>
                                  <w:marTop w:val="0"/>
                                  <w:marBottom w:val="0"/>
                                  <w:divBdr>
                                    <w:top w:val="none" w:sz="0" w:space="0" w:color="auto"/>
                                    <w:left w:val="none" w:sz="0" w:space="0" w:color="auto"/>
                                    <w:bottom w:val="none" w:sz="0" w:space="0" w:color="auto"/>
                                    <w:right w:val="none" w:sz="0" w:space="0" w:color="auto"/>
                                  </w:divBdr>
                                  <w:divsChild>
                                    <w:div w:id="1202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9143">
                              <w:marLeft w:val="-15"/>
                              <w:marRight w:val="0"/>
                              <w:marTop w:val="60"/>
                              <w:marBottom w:val="0"/>
                              <w:divBdr>
                                <w:top w:val="single" w:sz="6" w:space="0" w:color="auto"/>
                                <w:left w:val="single" w:sz="6" w:space="0" w:color="auto"/>
                                <w:bottom w:val="single" w:sz="6" w:space="0" w:color="auto"/>
                                <w:right w:val="single" w:sz="6" w:space="0" w:color="auto"/>
                              </w:divBdr>
                              <w:divsChild>
                                <w:div w:id="503083417">
                                  <w:marLeft w:val="0"/>
                                  <w:marRight w:val="0"/>
                                  <w:marTop w:val="0"/>
                                  <w:marBottom w:val="0"/>
                                  <w:divBdr>
                                    <w:top w:val="none" w:sz="0" w:space="0" w:color="auto"/>
                                    <w:left w:val="none" w:sz="0" w:space="0" w:color="auto"/>
                                    <w:bottom w:val="none" w:sz="0" w:space="0" w:color="auto"/>
                                    <w:right w:val="none" w:sz="0" w:space="0" w:color="auto"/>
                                  </w:divBdr>
                                  <w:divsChild>
                                    <w:div w:id="6574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48255">
                              <w:marLeft w:val="60"/>
                              <w:marRight w:val="75"/>
                              <w:marTop w:val="0"/>
                              <w:marBottom w:val="0"/>
                              <w:divBdr>
                                <w:top w:val="none" w:sz="0" w:space="0" w:color="auto"/>
                                <w:left w:val="single" w:sz="6" w:space="0" w:color="D9D9D9"/>
                                <w:bottom w:val="none" w:sz="0" w:space="0" w:color="auto"/>
                                <w:right w:val="none" w:sz="0" w:space="0" w:color="auto"/>
                              </w:divBdr>
                            </w:div>
                            <w:div w:id="937641421">
                              <w:marLeft w:val="-15"/>
                              <w:marRight w:val="0"/>
                              <w:marTop w:val="60"/>
                              <w:marBottom w:val="0"/>
                              <w:divBdr>
                                <w:top w:val="single" w:sz="6" w:space="0" w:color="auto"/>
                                <w:left w:val="single" w:sz="6" w:space="0" w:color="auto"/>
                                <w:bottom w:val="single" w:sz="6" w:space="0" w:color="auto"/>
                                <w:right w:val="single" w:sz="6" w:space="0" w:color="auto"/>
                              </w:divBdr>
                              <w:divsChild>
                                <w:div w:id="298614300">
                                  <w:marLeft w:val="0"/>
                                  <w:marRight w:val="0"/>
                                  <w:marTop w:val="0"/>
                                  <w:marBottom w:val="0"/>
                                  <w:divBdr>
                                    <w:top w:val="none" w:sz="0" w:space="0" w:color="auto"/>
                                    <w:left w:val="none" w:sz="0" w:space="0" w:color="auto"/>
                                    <w:bottom w:val="none" w:sz="0" w:space="0" w:color="auto"/>
                                    <w:right w:val="none" w:sz="0" w:space="0" w:color="auto"/>
                                  </w:divBdr>
                                </w:div>
                              </w:divsChild>
                            </w:div>
                            <w:div w:id="1725980982">
                              <w:marLeft w:val="-15"/>
                              <w:marRight w:val="0"/>
                              <w:marTop w:val="60"/>
                              <w:marBottom w:val="0"/>
                              <w:divBdr>
                                <w:top w:val="single" w:sz="6" w:space="0" w:color="auto"/>
                                <w:left w:val="single" w:sz="6" w:space="0" w:color="auto"/>
                                <w:bottom w:val="single" w:sz="6" w:space="0" w:color="auto"/>
                                <w:right w:val="single" w:sz="6" w:space="0" w:color="auto"/>
                              </w:divBdr>
                              <w:divsChild>
                                <w:div w:id="1428387394">
                                  <w:marLeft w:val="0"/>
                                  <w:marRight w:val="0"/>
                                  <w:marTop w:val="0"/>
                                  <w:marBottom w:val="0"/>
                                  <w:divBdr>
                                    <w:top w:val="none" w:sz="0" w:space="0" w:color="auto"/>
                                    <w:left w:val="none" w:sz="0" w:space="0" w:color="auto"/>
                                    <w:bottom w:val="none" w:sz="0" w:space="0" w:color="auto"/>
                                    <w:right w:val="none" w:sz="0" w:space="0" w:color="auto"/>
                                  </w:divBdr>
                                </w:div>
                              </w:divsChild>
                            </w:div>
                            <w:div w:id="1179007411">
                              <w:marLeft w:val="-15"/>
                              <w:marRight w:val="0"/>
                              <w:marTop w:val="60"/>
                              <w:marBottom w:val="0"/>
                              <w:divBdr>
                                <w:top w:val="single" w:sz="6" w:space="0" w:color="auto"/>
                                <w:left w:val="single" w:sz="6" w:space="0" w:color="auto"/>
                                <w:bottom w:val="single" w:sz="6" w:space="0" w:color="auto"/>
                                <w:right w:val="single" w:sz="6" w:space="0" w:color="auto"/>
                              </w:divBdr>
                              <w:divsChild>
                                <w:div w:id="1301184009">
                                  <w:marLeft w:val="0"/>
                                  <w:marRight w:val="0"/>
                                  <w:marTop w:val="0"/>
                                  <w:marBottom w:val="0"/>
                                  <w:divBdr>
                                    <w:top w:val="none" w:sz="0" w:space="0" w:color="auto"/>
                                    <w:left w:val="none" w:sz="0" w:space="0" w:color="auto"/>
                                    <w:bottom w:val="none" w:sz="0" w:space="0" w:color="auto"/>
                                    <w:right w:val="none" w:sz="0" w:space="0" w:color="auto"/>
                                  </w:divBdr>
                                  <w:divsChild>
                                    <w:div w:id="18790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5530">
                              <w:marLeft w:val="-15"/>
                              <w:marRight w:val="0"/>
                              <w:marTop w:val="60"/>
                              <w:marBottom w:val="0"/>
                              <w:divBdr>
                                <w:top w:val="single" w:sz="6" w:space="0" w:color="auto"/>
                                <w:left w:val="single" w:sz="6" w:space="0" w:color="auto"/>
                                <w:bottom w:val="single" w:sz="6" w:space="0" w:color="auto"/>
                                <w:right w:val="single" w:sz="6" w:space="0" w:color="auto"/>
                              </w:divBdr>
                              <w:divsChild>
                                <w:div w:id="887910176">
                                  <w:marLeft w:val="0"/>
                                  <w:marRight w:val="0"/>
                                  <w:marTop w:val="0"/>
                                  <w:marBottom w:val="0"/>
                                  <w:divBdr>
                                    <w:top w:val="none" w:sz="0" w:space="0" w:color="auto"/>
                                    <w:left w:val="none" w:sz="0" w:space="0" w:color="auto"/>
                                    <w:bottom w:val="none" w:sz="0" w:space="0" w:color="auto"/>
                                    <w:right w:val="none" w:sz="0" w:space="0" w:color="auto"/>
                                  </w:divBdr>
                                  <w:divsChild>
                                    <w:div w:id="7577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3751">
                              <w:marLeft w:val="-15"/>
                              <w:marRight w:val="0"/>
                              <w:marTop w:val="60"/>
                              <w:marBottom w:val="0"/>
                              <w:divBdr>
                                <w:top w:val="single" w:sz="6" w:space="0" w:color="auto"/>
                                <w:left w:val="single" w:sz="6" w:space="0" w:color="auto"/>
                                <w:bottom w:val="single" w:sz="6" w:space="0" w:color="auto"/>
                                <w:right w:val="single" w:sz="6" w:space="0" w:color="auto"/>
                              </w:divBdr>
                              <w:divsChild>
                                <w:div w:id="2900359">
                                  <w:marLeft w:val="0"/>
                                  <w:marRight w:val="0"/>
                                  <w:marTop w:val="0"/>
                                  <w:marBottom w:val="0"/>
                                  <w:divBdr>
                                    <w:top w:val="none" w:sz="0" w:space="0" w:color="auto"/>
                                    <w:left w:val="none" w:sz="0" w:space="0" w:color="auto"/>
                                    <w:bottom w:val="none" w:sz="0" w:space="0" w:color="auto"/>
                                    <w:right w:val="none" w:sz="0" w:space="0" w:color="auto"/>
                                  </w:divBdr>
                                  <w:divsChild>
                                    <w:div w:id="1698970725">
                                      <w:marLeft w:val="15"/>
                                      <w:marRight w:val="15"/>
                                      <w:marTop w:val="0"/>
                                      <w:marBottom w:val="0"/>
                                      <w:divBdr>
                                        <w:top w:val="none" w:sz="0" w:space="0" w:color="auto"/>
                                        <w:left w:val="none" w:sz="0" w:space="0" w:color="auto"/>
                                        <w:bottom w:val="none" w:sz="0" w:space="0" w:color="auto"/>
                                        <w:right w:val="none" w:sz="0" w:space="0" w:color="auto"/>
                                      </w:divBdr>
                                      <w:divsChild>
                                        <w:div w:id="1192451152">
                                          <w:marLeft w:val="0"/>
                                          <w:marRight w:val="0"/>
                                          <w:marTop w:val="0"/>
                                          <w:marBottom w:val="0"/>
                                          <w:divBdr>
                                            <w:top w:val="none" w:sz="0" w:space="0" w:color="auto"/>
                                            <w:left w:val="none" w:sz="0" w:space="0" w:color="auto"/>
                                            <w:bottom w:val="none" w:sz="0" w:space="0" w:color="auto"/>
                                            <w:right w:val="none" w:sz="0" w:space="0" w:color="auto"/>
                                          </w:divBdr>
                                        </w:div>
                                        <w:div w:id="146674198">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15967520">
                              <w:marLeft w:val="60"/>
                              <w:marRight w:val="75"/>
                              <w:marTop w:val="0"/>
                              <w:marBottom w:val="0"/>
                              <w:divBdr>
                                <w:top w:val="none" w:sz="0" w:space="0" w:color="auto"/>
                                <w:left w:val="single" w:sz="6" w:space="0" w:color="D9D9D9"/>
                                <w:bottom w:val="none" w:sz="0" w:space="0" w:color="auto"/>
                                <w:right w:val="none" w:sz="0" w:space="0" w:color="auto"/>
                              </w:divBdr>
                            </w:div>
                            <w:div w:id="2118861895">
                              <w:marLeft w:val="-60"/>
                              <w:marRight w:val="0"/>
                              <w:marTop w:val="60"/>
                              <w:marBottom w:val="0"/>
                              <w:divBdr>
                                <w:top w:val="single" w:sz="6" w:space="0" w:color="auto"/>
                                <w:left w:val="single" w:sz="6" w:space="0" w:color="auto"/>
                                <w:bottom w:val="single" w:sz="6" w:space="0" w:color="auto"/>
                                <w:right w:val="single" w:sz="6" w:space="0" w:color="auto"/>
                              </w:divBdr>
                              <w:divsChild>
                                <w:div w:id="1789154476">
                                  <w:marLeft w:val="0"/>
                                  <w:marRight w:val="0"/>
                                  <w:marTop w:val="0"/>
                                  <w:marBottom w:val="0"/>
                                  <w:divBdr>
                                    <w:top w:val="none" w:sz="0" w:space="0" w:color="auto"/>
                                    <w:left w:val="none" w:sz="0" w:space="0" w:color="auto"/>
                                    <w:bottom w:val="none" w:sz="0" w:space="0" w:color="auto"/>
                                    <w:right w:val="none" w:sz="0" w:space="0" w:color="auto"/>
                                  </w:divBdr>
                                  <w:divsChild>
                                    <w:div w:id="716248672">
                                      <w:marLeft w:val="0"/>
                                      <w:marRight w:val="15"/>
                                      <w:marTop w:val="0"/>
                                      <w:marBottom w:val="0"/>
                                      <w:divBdr>
                                        <w:top w:val="none" w:sz="0" w:space="0" w:color="auto"/>
                                        <w:left w:val="none" w:sz="0" w:space="0" w:color="auto"/>
                                        <w:bottom w:val="none" w:sz="0" w:space="0" w:color="auto"/>
                                        <w:right w:val="none" w:sz="0" w:space="0" w:color="auto"/>
                                      </w:divBdr>
                                      <w:divsChild>
                                        <w:div w:id="156771649">
                                          <w:marLeft w:val="150"/>
                                          <w:marRight w:val="0"/>
                                          <w:marTop w:val="0"/>
                                          <w:marBottom w:val="0"/>
                                          <w:divBdr>
                                            <w:top w:val="none" w:sz="0" w:space="0" w:color="auto"/>
                                            <w:left w:val="none" w:sz="0" w:space="0" w:color="auto"/>
                                            <w:bottom w:val="none" w:sz="0" w:space="0" w:color="auto"/>
                                            <w:right w:val="none" w:sz="0" w:space="0" w:color="auto"/>
                                          </w:divBdr>
                                        </w:div>
                                        <w:div w:id="1002468691">
                                          <w:marLeft w:val="75"/>
                                          <w:marRight w:val="60"/>
                                          <w:marTop w:val="105"/>
                                          <w:marBottom w:val="0"/>
                                          <w:divBdr>
                                            <w:top w:val="none" w:sz="0" w:space="0" w:color="auto"/>
                                            <w:left w:val="none" w:sz="0" w:space="0" w:color="auto"/>
                                            <w:bottom w:val="none" w:sz="0" w:space="0" w:color="auto"/>
                                            <w:right w:val="none" w:sz="0" w:space="0" w:color="auto"/>
                                          </w:divBdr>
                                        </w:div>
                                      </w:divsChild>
                                    </w:div>
                                  </w:divsChild>
                                </w:div>
                              </w:divsChild>
                            </w:div>
                            <w:div w:id="50076141">
                              <w:marLeft w:val="60"/>
                              <w:marRight w:val="75"/>
                              <w:marTop w:val="0"/>
                              <w:marBottom w:val="0"/>
                              <w:divBdr>
                                <w:top w:val="none" w:sz="0" w:space="0" w:color="auto"/>
                                <w:left w:val="single" w:sz="6" w:space="0" w:color="D9D9D9"/>
                                <w:bottom w:val="none" w:sz="0" w:space="0" w:color="auto"/>
                                <w:right w:val="none" w:sz="0" w:space="0" w:color="auto"/>
                              </w:divBdr>
                            </w:div>
                            <w:div w:id="509219595">
                              <w:marLeft w:val="0"/>
                              <w:marRight w:val="0"/>
                              <w:marTop w:val="0"/>
                              <w:marBottom w:val="0"/>
                              <w:divBdr>
                                <w:top w:val="single" w:sz="6" w:space="0" w:color="auto"/>
                                <w:left w:val="single" w:sz="6" w:space="0" w:color="auto"/>
                                <w:bottom w:val="single" w:sz="6" w:space="0" w:color="auto"/>
                                <w:right w:val="single" w:sz="6" w:space="0" w:color="auto"/>
                              </w:divBdr>
                              <w:divsChild>
                                <w:div w:id="1377123009">
                                  <w:marLeft w:val="0"/>
                                  <w:marRight w:val="0"/>
                                  <w:marTop w:val="0"/>
                                  <w:marBottom w:val="0"/>
                                  <w:divBdr>
                                    <w:top w:val="none" w:sz="0" w:space="0" w:color="auto"/>
                                    <w:left w:val="none" w:sz="0" w:space="0" w:color="auto"/>
                                    <w:bottom w:val="none" w:sz="0" w:space="0" w:color="auto"/>
                                    <w:right w:val="none" w:sz="0" w:space="0" w:color="auto"/>
                                  </w:divBdr>
                                  <w:divsChild>
                                    <w:div w:id="858079892">
                                      <w:marLeft w:val="15"/>
                                      <w:marRight w:val="15"/>
                                      <w:marTop w:val="0"/>
                                      <w:marBottom w:val="0"/>
                                      <w:divBdr>
                                        <w:top w:val="none" w:sz="0" w:space="0" w:color="auto"/>
                                        <w:left w:val="none" w:sz="0" w:space="0" w:color="auto"/>
                                        <w:bottom w:val="none" w:sz="0" w:space="0" w:color="auto"/>
                                        <w:right w:val="none" w:sz="0" w:space="0" w:color="auto"/>
                                      </w:divBdr>
                                      <w:divsChild>
                                        <w:div w:id="38614414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9982436">
                              <w:marLeft w:val="60"/>
                              <w:marRight w:val="75"/>
                              <w:marTop w:val="0"/>
                              <w:marBottom w:val="0"/>
                              <w:divBdr>
                                <w:top w:val="none" w:sz="0" w:space="0" w:color="auto"/>
                                <w:left w:val="single" w:sz="6" w:space="0" w:color="D9D9D9"/>
                                <w:bottom w:val="none" w:sz="0" w:space="0" w:color="auto"/>
                                <w:right w:val="none" w:sz="0" w:space="0" w:color="auto"/>
                              </w:divBdr>
                            </w:div>
                            <w:div w:id="419181539">
                              <w:marLeft w:val="-15"/>
                              <w:marRight w:val="0"/>
                              <w:marTop w:val="60"/>
                              <w:marBottom w:val="0"/>
                              <w:divBdr>
                                <w:top w:val="single" w:sz="6" w:space="0" w:color="auto"/>
                                <w:left w:val="single" w:sz="6" w:space="0" w:color="auto"/>
                                <w:bottom w:val="single" w:sz="6" w:space="0" w:color="auto"/>
                                <w:right w:val="single" w:sz="6" w:space="0" w:color="auto"/>
                              </w:divBdr>
                              <w:divsChild>
                                <w:div w:id="1984652693">
                                  <w:marLeft w:val="0"/>
                                  <w:marRight w:val="0"/>
                                  <w:marTop w:val="0"/>
                                  <w:marBottom w:val="0"/>
                                  <w:divBdr>
                                    <w:top w:val="none" w:sz="0" w:space="0" w:color="auto"/>
                                    <w:left w:val="none" w:sz="0" w:space="0" w:color="auto"/>
                                    <w:bottom w:val="none" w:sz="0" w:space="0" w:color="auto"/>
                                    <w:right w:val="none" w:sz="0" w:space="0" w:color="auto"/>
                                  </w:divBdr>
                                  <w:divsChild>
                                    <w:div w:id="1256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94">
                              <w:marLeft w:val="-15"/>
                              <w:marRight w:val="0"/>
                              <w:marTop w:val="60"/>
                              <w:marBottom w:val="0"/>
                              <w:divBdr>
                                <w:top w:val="single" w:sz="6" w:space="0" w:color="auto"/>
                                <w:left w:val="single" w:sz="6" w:space="0" w:color="auto"/>
                                <w:bottom w:val="single" w:sz="6" w:space="0" w:color="auto"/>
                                <w:right w:val="single" w:sz="6" w:space="0" w:color="auto"/>
                              </w:divBdr>
                              <w:divsChild>
                                <w:div w:id="1523130791">
                                  <w:marLeft w:val="0"/>
                                  <w:marRight w:val="0"/>
                                  <w:marTop w:val="0"/>
                                  <w:marBottom w:val="0"/>
                                  <w:divBdr>
                                    <w:top w:val="none" w:sz="0" w:space="0" w:color="auto"/>
                                    <w:left w:val="none" w:sz="0" w:space="0" w:color="auto"/>
                                    <w:bottom w:val="none" w:sz="0" w:space="0" w:color="auto"/>
                                    <w:right w:val="none" w:sz="0" w:space="0" w:color="auto"/>
                                  </w:divBdr>
                                  <w:divsChild>
                                    <w:div w:id="6966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8460">
                              <w:marLeft w:val="-15"/>
                              <w:marRight w:val="0"/>
                              <w:marTop w:val="60"/>
                              <w:marBottom w:val="0"/>
                              <w:divBdr>
                                <w:top w:val="single" w:sz="6" w:space="0" w:color="auto"/>
                                <w:left w:val="single" w:sz="6" w:space="0" w:color="auto"/>
                                <w:bottom w:val="single" w:sz="6" w:space="0" w:color="auto"/>
                                <w:right w:val="single" w:sz="6" w:space="0" w:color="auto"/>
                              </w:divBdr>
                              <w:divsChild>
                                <w:div w:id="1630285269">
                                  <w:marLeft w:val="0"/>
                                  <w:marRight w:val="0"/>
                                  <w:marTop w:val="0"/>
                                  <w:marBottom w:val="0"/>
                                  <w:divBdr>
                                    <w:top w:val="none" w:sz="0" w:space="0" w:color="auto"/>
                                    <w:left w:val="none" w:sz="0" w:space="0" w:color="auto"/>
                                    <w:bottom w:val="none" w:sz="0" w:space="0" w:color="auto"/>
                                    <w:right w:val="none" w:sz="0" w:space="0" w:color="auto"/>
                                  </w:divBdr>
                                  <w:divsChild>
                                    <w:div w:id="11548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239">
                              <w:marLeft w:val="-15"/>
                              <w:marRight w:val="0"/>
                              <w:marTop w:val="60"/>
                              <w:marBottom w:val="0"/>
                              <w:divBdr>
                                <w:top w:val="single" w:sz="6" w:space="0" w:color="auto"/>
                                <w:left w:val="single" w:sz="6" w:space="0" w:color="auto"/>
                                <w:bottom w:val="single" w:sz="6" w:space="0" w:color="auto"/>
                                <w:right w:val="single" w:sz="6" w:space="0" w:color="auto"/>
                              </w:divBdr>
                              <w:divsChild>
                                <w:div w:id="320619434">
                                  <w:marLeft w:val="0"/>
                                  <w:marRight w:val="0"/>
                                  <w:marTop w:val="0"/>
                                  <w:marBottom w:val="0"/>
                                  <w:divBdr>
                                    <w:top w:val="none" w:sz="0" w:space="0" w:color="auto"/>
                                    <w:left w:val="none" w:sz="0" w:space="0" w:color="auto"/>
                                    <w:bottom w:val="none" w:sz="0" w:space="0" w:color="auto"/>
                                    <w:right w:val="none" w:sz="0" w:space="0" w:color="auto"/>
                                  </w:divBdr>
                                  <w:divsChild>
                                    <w:div w:id="688023633">
                                      <w:marLeft w:val="15"/>
                                      <w:marRight w:val="15"/>
                                      <w:marTop w:val="0"/>
                                      <w:marBottom w:val="0"/>
                                      <w:divBdr>
                                        <w:top w:val="none" w:sz="0" w:space="0" w:color="auto"/>
                                        <w:left w:val="none" w:sz="0" w:space="0" w:color="auto"/>
                                        <w:bottom w:val="none" w:sz="0" w:space="0" w:color="auto"/>
                                        <w:right w:val="none" w:sz="0" w:space="0" w:color="auto"/>
                                      </w:divBdr>
                                      <w:divsChild>
                                        <w:div w:id="594286140">
                                          <w:marLeft w:val="0"/>
                                          <w:marRight w:val="0"/>
                                          <w:marTop w:val="0"/>
                                          <w:marBottom w:val="0"/>
                                          <w:divBdr>
                                            <w:top w:val="none" w:sz="0" w:space="0" w:color="auto"/>
                                            <w:left w:val="none" w:sz="0" w:space="0" w:color="auto"/>
                                            <w:bottom w:val="none" w:sz="0" w:space="0" w:color="auto"/>
                                            <w:right w:val="none" w:sz="0" w:space="0" w:color="auto"/>
                                          </w:divBdr>
                                          <w:divsChild>
                                            <w:div w:id="1658067617">
                                              <w:marLeft w:val="0"/>
                                              <w:marRight w:val="0"/>
                                              <w:marTop w:val="0"/>
                                              <w:marBottom w:val="0"/>
                                              <w:divBdr>
                                                <w:top w:val="none" w:sz="0" w:space="0" w:color="auto"/>
                                                <w:left w:val="none" w:sz="0" w:space="0" w:color="auto"/>
                                                <w:bottom w:val="single" w:sz="24" w:space="0" w:color="000000"/>
                                                <w:right w:val="none" w:sz="0" w:space="0" w:color="auto"/>
                                              </w:divBdr>
                                              <w:divsChild>
                                                <w:div w:id="21076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3004">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95327766">
                              <w:marLeft w:val="60"/>
                              <w:marRight w:val="75"/>
                              <w:marTop w:val="0"/>
                              <w:marBottom w:val="0"/>
                              <w:divBdr>
                                <w:top w:val="none" w:sz="0" w:space="0" w:color="auto"/>
                                <w:left w:val="single" w:sz="6" w:space="0" w:color="D9D9D9"/>
                                <w:bottom w:val="none" w:sz="0" w:space="0" w:color="auto"/>
                                <w:right w:val="none" w:sz="0" w:space="0" w:color="auto"/>
                              </w:divBdr>
                            </w:div>
                            <w:div w:id="2051415780">
                              <w:marLeft w:val="-15"/>
                              <w:marRight w:val="0"/>
                              <w:marTop w:val="60"/>
                              <w:marBottom w:val="0"/>
                              <w:divBdr>
                                <w:top w:val="single" w:sz="6" w:space="0" w:color="auto"/>
                                <w:left w:val="single" w:sz="6" w:space="0" w:color="auto"/>
                                <w:bottom w:val="single" w:sz="6" w:space="0" w:color="auto"/>
                                <w:right w:val="single" w:sz="6" w:space="0" w:color="auto"/>
                              </w:divBdr>
                              <w:divsChild>
                                <w:div w:id="1821917845">
                                  <w:marLeft w:val="0"/>
                                  <w:marRight w:val="0"/>
                                  <w:marTop w:val="0"/>
                                  <w:marBottom w:val="0"/>
                                  <w:divBdr>
                                    <w:top w:val="none" w:sz="0" w:space="0" w:color="auto"/>
                                    <w:left w:val="none" w:sz="0" w:space="0" w:color="auto"/>
                                    <w:bottom w:val="none" w:sz="0" w:space="0" w:color="auto"/>
                                    <w:right w:val="none" w:sz="0" w:space="0" w:color="auto"/>
                                  </w:divBdr>
                                  <w:divsChild>
                                    <w:div w:id="1101991136">
                                      <w:marLeft w:val="15"/>
                                      <w:marRight w:val="15"/>
                                      <w:marTop w:val="0"/>
                                      <w:marBottom w:val="0"/>
                                      <w:divBdr>
                                        <w:top w:val="none" w:sz="0" w:space="0" w:color="auto"/>
                                        <w:left w:val="none" w:sz="0" w:space="0" w:color="auto"/>
                                        <w:bottom w:val="none" w:sz="0" w:space="0" w:color="auto"/>
                                        <w:right w:val="none" w:sz="0" w:space="0" w:color="auto"/>
                                      </w:divBdr>
                                      <w:divsChild>
                                        <w:div w:id="104077945">
                                          <w:marLeft w:val="0"/>
                                          <w:marRight w:val="0"/>
                                          <w:marTop w:val="0"/>
                                          <w:marBottom w:val="0"/>
                                          <w:divBdr>
                                            <w:top w:val="none" w:sz="0" w:space="0" w:color="auto"/>
                                            <w:left w:val="none" w:sz="0" w:space="0" w:color="auto"/>
                                            <w:bottom w:val="none" w:sz="0" w:space="0" w:color="auto"/>
                                            <w:right w:val="none" w:sz="0" w:space="0" w:color="auto"/>
                                          </w:divBdr>
                                          <w:divsChild>
                                            <w:div w:id="1571425845">
                                              <w:marLeft w:val="0"/>
                                              <w:marRight w:val="0"/>
                                              <w:marTop w:val="0"/>
                                              <w:marBottom w:val="0"/>
                                              <w:divBdr>
                                                <w:top w:val="none" w:sz="0" w:space="0" w:color="auto"/>
                                                <w:left w:val="none" w:sz="0" w:space="0" w:color="auto"/>
                                                <w:bottom w:val="single" w:sz="24" w:space="0" w:color="FFFFFF"/>
                                                <w:right w:val="none" w:sz="0" w:space="0" w:color="auto"/>
                                              </w:divBdr>
                                              <w:divsChild>
                                                <w:div w:id="11507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4337">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34435237">
                              <w:marLeft w:val="-15"/>
                              <w:marRight w:val="0"/>
                              <w:marTop w:val="60"/>
                              <w:marBottom w:val="0"/>
                              <w:divBdr>
                                <w:top w:val="single" w:sz="6" w:space="0" w:color="auto"/>
                                <w:left w:val="single" w:sz="6" w:space="0" w:color="auto"/>
                                <w:bottom w:val="single" w:sz="6" w:space="0" w:color="auto"/>
                                <w:right w:val="single" w:sz="6" w:space="0" w:color="auto"/>
                              </w:divBdr>
                              <w:divsChild>
                                <w:div w:id="595554265">
                                  <w:marLeft w:val="0"/>
                                  <w:marRight w:val="0"/>
                                  <w:marTop w:val="0"/>
                                  <w:marBottom w:val="0"/>
                                  <w:divBdr>
                                    <w:top w:val="none" w:sz="0" w:space="0" w:color="auto"/>
                                    <w:left w:val="none" w:sz="0" w:space="0" w:color="auto"/>
                                    <w:bottom w:val="none" w:sz="0" w:space="0" w:color="auto"/>
                                    <w:right w:val="none" w:sz="0" w:space="0" w:color="auto"/>
                                  </w:divBdr>
                                  <w:divsChild>
                                    <w:div w:id="623854694">
                                      <w:marLeft w:val="15"/>
                                      <w:marRight w:val="15"/>
                                      <w:marTop w:val="0"/>
                                      <w:marBottom w:val="0"/>
                                      <w:divBdr>
                                        <w:top w:val="none" w:sz="0" w:space="0" w:color="auto"/>
                                        <w:left w:val="none" w:sz="0" w:space="0" w:color="auto"/>
                                        <w:bottom w:val="none" w:sz="0" w:space="0" w:color="auto"/>
                                        <w:right w:val="none" w:sz="0" w:space="0" w:color="auto"/>
                                      </w:divBdr>
                                      <w:divsChild>
                                        <w:div w:id="939682404">
                                          <w:marLeft w:val="0"/>
                                          <w:marRight w:val="0"/>
                                          <w:marTop w:val="0"/>
                                          <w:marBottom w:val="0"/>
                                          <w:divBdr>
                                            <w:top w:val="none" w:sz="0" w:space="0" w:color="auto"/>
                                            <w:left w:val="none" w:sz="0" w:space="0" w:color="auto"/>
                                            <w:bottom w:val="none" w:sz="0" w:space="0" w:color="auto"/>
                                            <w:right w:val="none" w:sz="0" w:space="0" w:color="auto"/>
                                          </w:divBdr>
                                          <w:divsChild>
                                            <w:div w:id="607078830">
                                              <w:marLeft w:val="0"/>
                                              <w:marRight w:val="0"/>
                                              <w:marTop w:val="0"/>
                                              <w:marBottom w:val="0"/>
                                              <w:divBdr>
                                                <w:top w:val="none" w:sz="0" w:space="0" w:color="auto"/>
                                                <w:left w:val="none" w:sz="0" w:space="0" w:color="auto"/>
                                                <w:bottom w:val="none" w:sz="0" w:space="0" w:color="auto"/>
                                                <w:right w:val="none" w:sz="0" w:space="0" w:color="auto"/>
                                              </w:divBdr>
                                            </w:div>
                                          </w:divsChild>
                                        </w:div>
                                        <w:div w:id="658341037">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44669168">
                              <w:marLeft w:val="-15"/>
                              <w:marRight w:val="0"/>
                              <w:marTop w:val="60"/>
                              <w:marBottom w:val="0"/>
                              <w:divBdr>
                                <w:top w:val="single" w:sz="6" w:space="0" w:color="auto"/>
                                <w:left w:val="single" w:sz="6" w:space="0" w:color="auto"/>
                                <w:bottom w:val="single" w:sz="6" w:space="0" w:color="auto"/>
                                <w:right w:val="single" w:sz="6" w:space="0" w:color="auto"/>
                              </w:divBdr>
                              <w:divsChild>
                                <w:div w:id="1699773128">
                                  <w:marLeft w:val="0"/>
                                  <w:marRight w:val="0"/>
                                  <w:marTop w:val="0"/>
                                  <w:marBottom w:val="0"/>
                                  <w:divBdr>
                                    <w:top w:val="none" w:sz="0" w:space="0" w:color="auto"/>
                                    <w:left w:val="none" w:sz="0" w:space="0" w:color="auto"/>
                                    <w:bottom w:val="none" w:sz="0" w:space="0" w:color="auto"/>
                                    <w:right w:val="none" w:sz="0" w:space="0" w:color="auto"/>
                                  </w:divBdr>
                                  <w:divsChild>
                                    <w:div w:id="20619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8294">
                              <w:marLeft w:val="-15"/>
                              <w:marRight w:val="30"/>
                              <w:marTop w:val="60"/>
                              <w:marBottom w:val="0"/>
                              <w:divBdr>
                                <w:top w:val="single" w:sz="6" w:space="0" w:color="auto"/>
                                <w:left w:val="single" w:sz="6" w:space="0" w:color="auto"/>
                                <w:bottom w:val="single" w:sz="6" w:space="0" w:color="auto"/>
                                <w:right w:val="single" w:sz="6" w:space="0" w:color="auto"/>
                              </w:divBdr>
                              <w:divsChild>
                                <w:div w:id="1012561889">
                                  <w:marLeft w:val="0"/>
                                  <w:marRight w:val="0"/>
                                  <w:marTop w:val="0"/>
                                  <w:marBottom w:val="0"/>
                                  <w:divBdr>
                                    <w:top w:val="none" w:sz="0" w:space="0" w:color="auto"/>
                                    <w:left w:val="none" w:sz="0" w:space="0" w:color="auto"/>
                                    <w:bottom w:val="none" w:sz="0" w:space="0" w:color="auto"/>
                                    <w:right w:val="none" w:sz="0" w:space="0" w:color="auto"/>
                                  </w:divBdr>
                                  <w:divsChild>
                                    <w:div w:id="1549534520">
                                      <w:marLeft w:val="15"/>
                                      <w:marRight w:val="15"/>
                                      <w:marTop w:val="0"/>
                                      <w:marBottom w:val="0"/>
                                      <w:divBdr>
                                        <w:top w:val="none" w:sz="0" w:space="0" w:color="auto"/>
                                        <w:left w:val="none" w:sz="0" w:space="0" w:color="auto"/>
                                        <w:bottom w:val="none" w:sz="0" w:space="0" w:color="auto"/>
                                        <w:right w:val="none" w:sz="0" w:space="0" w:color="auto"/>
                                      </w:divBdr>
                                      <w:divsChild>
                                        <w:div w:id="2084789767">
                                          <w:marLeft w:val="4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15426720">
                              <w:marLeft w:val="60"/>
                              <w:marRight w:val="75"/>
                              <w:marTop w:val="0"/>
                              <w:marBottom w:val="0"/>
                              <w:divBdr>
                                <w:top w:val="none" w:sz="0" w:space="0" w:color="auto"/>
                                <w:left w:val="single" w:sz="6" w:space="0" w:color="D9D9D9"/>
                                <w:bottom w:val="none" w:sz="0" w:space="0" w:color="auto"/>
                                <w:right w:val="none" w:sz="0" w:space="0" w:color="auto"/>
                              </w:divBdr>
                            </w:div>
                            <w:div w:id="455678027">
                              <w:marLeft w:val="-15"/>
                              <w:marRight w:val="0"/>
                              <w:marTop w:val="60"/>
                              <w:marBottom w:val="0"/>
                              <w:divBdr>
                                <w:top w:val="single" w:sz="6" w:space="0" w:color="auto"/>
                                <w:left w:val="single" w:sz="6" w:space="0" w:color="auto"/>
                                <w:bottom w:val="single" w:sz="6" w:space="0" w:color="auto"/>
                                <w:right w:val="single" w:sz="6" w:space="0" w:color="auto"/>
                              </w:divBdr>
                              <w:divsChild>
                                <w:div w:id="1371027617">
                                  <w:marLeft w:val="0"/>
                                  <w:marRight w:val="0"/>
                                  <w:marTop w:val="0"/>
                                  <w:marBottom w:val="0"/>
                                  <w:divBdr>
                                    <w:top w:val="none" w:sz="0" w:space="0" w:color="auto"/>
                                    <w:left w:val="none" w:sz="0" w:space="0" w:color="auto"/>
                                    <w:bottom w:val="none" w:sz="0" w:space="0" w:color="auto"/>
                                    <w:right w:val="none" w:sz="0" w:space="0" w:color="auto"/>
                                  </w:divBdr>
                                  <w:divsChild>
                                    <w:div w:id="1381592617">
                                      <w:marLeft w:val="15"/>
                                      <w:marRight w:val="15"/>
                                      <w:marTop w:val="0"/>
                                      <w:marBottom w:val="0"/>
                                      <w:divBdr>
                                        <w:top w:val="none" w:sz="0" w:space="0" w:color="auto"/>
                                        <w:left w:val="none" w:sz="0" w:space="0" w:color="auto"/>
                                        <w:bottom w:val="none" w:sz="0" w:space="0" w:color="auto"/>
                                        <w:right w:val="none" w:sz="0" w:space="0" w:color="auto"/>
                                      </w:divBdr>
                                      <w:divsChild>
                                        <w:div w:id="86656661">
                                          <w:marLeft w:val="0"/>
                                          <w:marRight w:val="0"/>
                                          <w:marTop w:val="0"/>
                                          <w:marBottom w:val="0"/>
                                          <w:divBdr>
                                            <w:top w:val="none" w:sz="0" w:space="0" w:color="auto"/>
                                            <w:left w:val="none" w:sz="0" w:space="0" w:color="auto"/>
                                            <w:bottom w:val="none" w:sz="0" w:space="0" w:color="auto"/>
                                            <w:right w:val="none" w:sz="0" w:space="0" w:color="auto"/>
                                          </w:divBdr>
                                          <w:divsChild>
                                            <w:div w:id="513039156">
                                              <w:marLeft w:val="0"/>
                                              <w:marRight w:val="0"/>
                                              <w:marTop w:val="0"/>
                                              <w:marBottom w:val="0"/>
                                              <w:divBdr>
                                                <w:top w:val="none" w:sz="0" w:space="0" w:color="auto"/>
                                                <w:left w:val="none" w:sz="0" w:space="0" w:color="auto"/>
                                                <w:bottom w:val="none" w:sz="0" w:space="0" w:color="auto"/>
                                                <w:right w:val="none" w:sz="0" w:space="0" w:color="auto"/>
                                              </w:divBdr>
                                            </w:div>
                                          </w:divsChild>
                                        </w:div>
                                        <w:div w:id="1879901590">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40933406">
                              <w:marLeft w:val="-15"/>
                              <w:marRight w:val="0"/>
                              <w:marTop w:val="60"/>
                              <w:marBottom w:val="0"/>
                              <w:divBdr>
                                <w:top w:val="single" w:sz="6" w:space="0" w:color="auto"/>
                                <w:left w:val="single" w:sz="6" w:space="0" w:color="auto"/>
                                <w:bottom w:val="single" w:sz="6" w:space="0" w:color="auto"/>
                                <w:right w:val="single" w:sz="6" w:space="0" w:color="auto"/>
                              </w:divBdr>
                              <w:divsChild>
                                <w:div w:id="187498940">
                                  <w:marLeft w:val="0"/>
                                  <w:marRight w:val="0"/>
                                  <w:marTop w:val="0"/>
                                  <w:marBottom w:val="0"/>
                                  <w:divBdr>
                                    <w:top w:val="none" w:sz="0" w:space="0" w:color="auto"/>
                                    <w:left w:val="none" w:sz="0" w:space="0" w:color="auto"/>
                                    <w:bottom w:val="none" w:sz="0" w:space="0" w:color="auto"/>
                                    <w:right w:val="none" w:sz="0" w:space="0" w:color="auto"/>
                                  </w:divBdr>
                                  <w:divsChild>
                                    <w:div w:id="1002002518">
                                      <w:marLeft w:val="15"/>
                                      <w:marRight w:val="15"/>
                                      <w:marTop w:val="0"/>
                                      <w:marBottom w:val="0"/>
                                      <w:divBdr>
                                        <w:top w:val="none" w:sz="0" w:space="0" w:color="auto"/>
                                        <w:left w:val="none" w:sz="0" w:space="0" w:color="auto"/>
                                        <w:bottom w:val="none" w:sz="0" w:space="0" w:color="auto"/>
                                        <w:right w:val="none" w:sz="0" w:space="0" w:color="auto"/>
                                      </w:divBdr>
                                      <w:divsChild>
                                        <w:div w:id="1887447001">
                                          <w:marLeft w:val="0"/>
                                          <w:marRight w:val="0"/>
                                          <w:marTop w:val="0"/>
                                          <w:marBottom w:val="0"/>
                                          <w:divBdr>
                                            <w:top w:val="none" w:sz="0" w:space="0" w:color="auto"/>
                                            <w:left w:val="none" w:sz="0" w:space="0" w:color="auto"/>
                                            <w:bottom w:val="none" w:sz="0" w:space="0" w:color="auto"/>
                                            <w:right w:val="none" w:sz="0" w:space="0" w:color="auto"/>
                                          </w:divBdr>
                                          <w:divsChild>
                                            <w:div w:id="48462950">
                                              <w:marLeft w:val="0"/>
                                              <w:marRight w:val="0"/>
                                              <w:marTop w:val="0"/>
                                              <w:marBottom w:val="0"/>
                                              <w:divBdr>
                                                <w:top w:val="none" w:sz="0" w:space="0" w:color="auto"/>
                                                <w:left w:val="none" w:sz="0" w:space="0" w:color="auto"/>
                                                <w:bottom w:val="none" w:sz="0" w:space="0" w:color="auto"/>
                                                <w:right w:val="none" w:sz="0" w:space="0" w:color="auto"/>
                                              </w:divBdr>
                                            </w:div>
                                          </w:divsChild>
                                        </w:div>
                                        <w:div w:id="1043672232">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5279126">
                              <w:marLeft w:val="-15"/>
                              <w:marRight w:val="0"/>
                              <w:marTop w:val="60"/>
                              <w:marBottom w:val="0"/>
                              <w:divBdr>
                                <w:top w:val="single" w:sz="6" w:space="0" w:color="auto"/>
                                <w:left w:val="single" w:sz="6" w:space="0" w:color="auto"/>
                                <w:bottom w:val="single" w:sz="6" w:space="0" w:color="auto"/>
                                <w:right w:val="single" w:sz="6" w:space="0" w:color="auto"/>
                              </w:divBdr>
                              <w:divsChild>
                                <w:div w:id="673806447">
                                  <w:marLeft w:val="0"/>
                                  <w:marRight w:val="0"/>
                                  <w:marTop w:val="0"/>
                                  <w:marBottom w:val="0"/>
                                  <w:divBdr>
                                    <w:top w:val="none" w:sz="0" w:space="0" w:color="auto"/>
                                    <w:left w:val="none" w:sz="0" w:space="0" w:color="auto"/>
                                    <w:bottom w:val="none" w:sz="0" w:space="0" w:color="auto"/>
                                    <w:right w:val="none" w:sz="0" w:space="0" w:color="auto"/>
                                  </w:divBdr>
                                  <w:divsChild>
                                    <w:div w:id="1027946100">
                                      <w:marLeft w:val="15"/>
                                      <w:marRight w:val="15"/>
                                      <w:marTop w:val="0"/>
                                      <w:marBottom w:val="0"/>
                                      <w:divBdr>
                                        <w:top w:val="none" w:sz="0" w:space="0" w:color="auto"/>
                                        <w:left w:val="none" w:sz="0" w:space="0" w:color="auto"/>
                                        <w:bottom w:val="none" w:sz="0" w:space="0" w:color="auto"/>
                                        <w:right w:val="none" w:sz="0" w:space="0" w:color="auto"/>
                                      </w:divBdr>
                                      <w:divsChild>
                                        <w:div w:id="1805930660">
                                          <w:marLeft w:val="0"/>
                                          <w:marRight w:val="0"/>
                                          <w:marTop w:val="0"/>
                                          <w:marBottom w:val="0"/>
                                          <w:divBdr>
                                            <w:top w:val="none" w:sz="0" w:space="0" w:color="auto"/>
                                            <w:left w:val="none" w:sz="0" w:space="0" w:color="auto"/>
                                            <w:bottom w:val="none" w:sz="0" w:space="0" w:color="auto"/>
                                            <w:right w:val="none" w:sz="0" w:space="0" w:color="auto"/>
                                          </w:divBdr>
                                          <w:divsChild>
                                            <w:div w:id="342782757">
                                              <w:marLeft w:val="0"/>
                                              <w:marRight w:val="0"/>
                                              <w:marTop w:val="0"/>
                                              <w:marBottom w:val="0"/>
                                              <w:divBdr>
                                                <w:top w:val="none" w:sz="0" w:space="0" w:color="auto"/>
                                                <w:left w:val="none" w:sz="0" w:space="0" w:color="auto"/>
                                                <w:bottom w:val="none" w:sz="0" w:space="0" w:color="auto"/>
                                                <w:right w:val="none" w:sz="0" w:space="0" w:color="auto"/>
                                              </w:divBdr>
                                            </w:div>
                                          </w:divsChild>
                                        </w:div>
                                        <w:div w:id="1433432157">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80994497">
                              <w:marLeft w:val="-15"/>
                              <w:marRight w:val="0"/>
                              <w:marTop w:val="60"/>
                              <w:marBottom w:val="0"/>
                              <w:divBdr>
                                <w:top w:val="single" w:sz="6" w:space="0" w:color="auto"/>
                                <w:left w:val="single" w:sz="6" w:space="0" w:color="auto"/>
                                <w:bottom w:val="single" w:sz="6" w:space="0" w:color="auto"/>
                                <w:right w:val="single" w:sz="6" w:space="0" w:color="auto"/>
                              </w:divBdr>
                              <w:divsChild>
                                <w:div w:id="625812461">
                                  <w:marLeft w:val="0"/>
                                  <w:marRight w:val="0"/>
                                  <w:marTop w:val="0"/>
                                  <w:marBottom w:val="0"/>
                                  <w:divBdr>
                                    <w:top w:val="none" w:sz="0" w:space="0" w:color="auto"/>
                                    <w:left w:val="none" w:sz="0" w:space="0" w:color="auto"/>
                                    <w:bottom w:val="none" w:sz="0" w:space="0" w:color="auto"/>
                                    <w:right w:val="none" w:sz="0" w:space="0" w:color="auto"/>
                                  </w:divBdr>
                                  <w:divsChild>
                                    <w:div w:id="573398260">
                                      <w:marLeft w:val="15"/>
                                      <w:marRight w:val="15"/>
                                      <w:marTop w:val="0"/>
                                      <w:marBottom w:val="0"/>
                                      <w:divBdr>
                                        <w:top w:val="none" w:sz="0" w:space="0" w:color="auto"/>
                                        <w:left w:val="none" w:sz="0" w:space="0" w:color="auto"/>
                                        <w:bottom w:val="none" w:sz="0" w:space="0" w:color="auto"/>
                                        <w:right w:val="none" w:sz="0" w:space="0" w:color="auto"/>
                                      </w:divBdr>
                                      <w:divsChild>
                                        <w:div w:id="695619722">
                                          <w:marLeft w:val="0"/>
                                          <w:marRight w:val="0"/>
                                          <w:marTop w:val="0"/>
                                          <w:marBottom w:val="0"/>
                                          <w:divBdr>
                                            <w:top w:val="none" w:sz="0" w:space="0" w:color="auto"/>
                                            <w:left w:val="none" w:sz="0" w:space="0" w:color="auto"/>
                                            <w:bottom w:val="none" w:sz="0" w:space="0" w:color="auto"/>
                                            <w:right w:val="none" w:sz="0" w:space="0" w:color="auto"/>
                                          </w:divBdr>
                                          <w:divsChild>
                                            <w:div w:id="1120369594">
                                              <w:marLeft w:val="0"/>
                                              <w:marRight w:val="0"/>
                                              <w:marTop w:val="0"/>
                                              <w:marBottom w:val="0"/>
                                              <w:divBdr>
                                                <w:top w:val="none" w:sz="0" w:space="0" w:color="auto"/>
                                                <w:left w:val="none" w:sz="0" w:space="0" w:color="auto"/>
                                                <w:bottom w:val="none" w:sz="0" w:space="0" w:color="auto"/>
                                                <w:right w:val="none" w:sz="0" w:space="0" w:color="auto"/>
                                              </w:divBdr>
                                            </w:div>
                                          </w:divsChild>
                                        </w:div>
                                        <w:div w:id="1490825417">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89654702">
                              <w:marLeft w:val="60"/>
                              <w:marRight w:val="75"/>
                              <w:marTop w:val="0"/>
                              <w:marBottom w:val="0"/>
                              <w:divBdr>
                                <w:top w:val="none" w:sz="0" w:space="0" w:color="auto"/>
                                <w:left w:val="single" w:sz="6" w:space="0" w:color="D9D9D9"/>
                                <w:bottom w:val="none" w:sz="0" w:space="0" w:color="auto"/>
                                <w:right w:val="none" w:sz="0" w:space="0" w:color="auto"/>
                              </w:divBdr>
                            </w:div>
                            <w:div w:id="97675687">
                              <w:marLeft w:val="-15"/>
                              <w:marRight w:val="0"/>
                              <w:marTop w:val="60"/>
                              <w:marBottom w:val="0"/>
                              <w:divBdr>
                                <w:top w:val="single" w:sz="6" w:space="0" w:color="auto"/>
                                <w:left w:val="single" w:sz="6" w:space="0" w:color="auto"/>
                                <w:bottom w:val="single" w:sz="6" w:space="0" w:color="auto"/>
                                <w:right w:val="single" w:sz="6" w:space="0" w:color="auto"/>
                              </w:divBdr>
                              <w:divsChild>
                                <w:div w:id="1766850640">
                                  <w:marLeft w:val="0"/>
                                  <w:marRight w:val="0"/>
                                  <w:marTop w:val="0"/>
                                  <w:marBottom w:val="0"/>
                                  <w:divBdr>
                                    <w:top w:val="none" w:sz="0" w:space="0" w:color="auto"/>
                                    <w:left w:val="none" w:sz="0" w:space="0" w:color="auto"/>
                                    <w:bottom w:val="none" w:sz="0" w:space="0" w:color="auto"/>
                                    <w:right w:val="none" w:sz="0" w:space="0" w:color="auto"/>
                                  </w:divBdr>
                                  <w:divsChild>
                                    <w:div w:id="4320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1805">
                              <w:marLeft w:val="-15"/>
                              <w:marRight w:val="0"/>
                              <w:marTop w:val="60"/>
                              <w:marBottom w:val="0"/>
                              <w:divBdr>
                                <w:top w:val="single" w:sz="6" w:space="0" w:color="auto"/>
                                <w:left w:val="single" w:sz="6" w:space="0" w:color="auto"/>
                                <w:bottom w:val="single" w:sz="6" w:space="0" w:color="auto"/>
                                <w:right w:val="single" w:sz="6" w:space="0" w:color="auto"/>
                              </w:divBdr>
                              <w:divsChild>
                                <w:div w:id="1996835352">
                                  <w:marLeft w:val="0"/>
                                  <w:marRight w:val="0"/>
                                  <w:marTop w:val="0"/>
                                  <w:marBottom w:val="0"/>
                                  <w:divBdr>
                                    <w:top w:val="none" w:sz="0" w:space="0" w:color="auto"/>
                                    <w:left w:val="none" w:sz="0" w:space="0" w:color="auto"/>
                                    <w:bottom w:val="none" w:sz="0" w:space="0" w:color="auto"/>
                                    <w:right w:val="none" w:sz="0" w:space="0" w:color="auto"/>
                                  </w:divBdr>
                                  <w:divsChild>
                                    <w:div w:id="108018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674">
                              <w:marLeft w:val="-15"/>
                              <w:marRight w:val="0"/>
                              <w:marTop w:val="60"/>
                              <w:marBottom w:val="0"/>
                              <w:divBdr>
                                <w:top w:val="single" w:sz="6" w:space="0" w:color="auto"/>
                                <w:left w:val="single" w:sz="6" w:space="0" w:color="auto"/>
                                <w:bottom w:val="single" w:sz="6" w:space="0" w:color="auto"/>
                                <w:right w:val="single" w:sz="6" w:space="0" w:color="auto"/>
                              </w:divBdr>
                              <w:divsChild>
                                <w:div w:id="1309168984">
                                  <w:marLeft w:val="0"/>
                                  <w:marRight w:val="0"/>
                                  <w:marTop w:val="0"/>
                                  <w:marBottom w:val="0"/>
                                  <w:divBdr>
                                    <w:top w:val="none" w:sz="0" w:space="0" w:color="auto"/>
                                    <w:left w:val="none" w:sz="0" w:space="0" w:color="auto"/>
                                    <w:bottom w:val="none" w:sz="0" w:space="0" w:color="auto"/>
                                    <w:right w:val="none" w:sz="0" w:space="0" w:color="auto"/>
                                  </w:divBdr>
                                  <w:divsChild>
                                    <w:div w:id="1408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1635">
                              <w:marLeft w:val="-15"/>
                              <w:marRight w:val="0"/>
                              <w:marTop w:val="60"/>
                              <w:marBottom w:val="0"/>
                              <w:divBdr>
                                <w:top w:val="single" w:sz="6" w:space="0" w:color="auto"/>
                                <w:left w:val="single" w:sz="6" w:space="0" w:color="auto"/>
                                <w:bottom w:val="single" w:sz="6" w:space="0" w:color="auto"/>
                                <w:right w:val="single" w:sz="6" w:space="0" w:color="auto"/>
                              </w:divBdr>
                              <w:divsChild>
                                <w:div w:id="493838748">
                                  <w:marLeft w:val="0"/>
                                  <w:marRight w:val="0"/>
                                  <w:marTop w:val="0"/>
                                  <w:marBottom w:val="0"/>
                                  <w:divBdr>
                                    <w:top w:val="none" w:sz="0" w:space="0" w:color="auto"/>
                                    <w:left w:val="none" w:sz="0" w:space="0" w:color="auto"/>
                                    <w:bottom w:val="none" w:sz="0" w:space="0" w:color="auto"/>
                                    <w:right w:val="none" w:sz="0" w:space="0" w:color="auto"/>
                                  </w:divBdr>
                                  <w:divsChild>
                                    <w:div w:id="7614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8641">
                              <w:marLeft w:val="-15"/>
                              <w:marRight w:val="0"/>
                              <w:marTop w:val="60"/>
                              <w:marBottom w:val="0"/>
                              <w:divBdr>
                                <w:top w:val="single" w:sz="6" w:space="0" w:color="auto"/>
                                <w:left w:val="single" w:sz="6" w:space="0" w:color="auto"/>
                                <w:bottom w:val="single" w:sz="6" w:space="0" w:color="auto"/>
                                <w:right w:val="single" w:sz="6" w:space="0" w:color="auto"/>
                              </w:divBdr>
                              <w:divsChild>
                                <w:div w:id="943271503">
                                  <w:marLeft w:val="0"/>
                                  <w:marRight w:val="0"/>
                                  <w:marTop w:val="0"/>
                                  <w:marBottom w:val="0"/>
                                  <w:divBdr>
                                    <w:top w:val="none" w:sz="0" w:space="0" w:color="auto"/>
                                    <w:left w:val="none" w:sz="0" w:space="0" w:color="auto"/>
                                    <w:bottom w:val="none" w:sz="0" w:space="0" w:color="auto"/>
                                    <w:right w:val="none" w:sz="0" w:space="0" w:color="auto"/>
                                  </w:divBdr>
                                  <w:divsChild>
                                    <w:div w:id="890769207">
                                      <w:marLeft w:val="15"/>
                                      <w:marRight w:val="15"/>
                                      <w:marTop w:val="0"/>
                                      <w:marBottom w:val="0"/>
                                      <w:divBdr>
                                        <w:top w:val="none" w:sz="0" w:space="0" w:color="auto"/>
                                        <w:left w:val="none" w:sz="0" w:space="0" w:color="auto"/>
                                        <w:bottom w:val="none" w:sz="0" w:space="0" w:color="auto"/>
                                        <w:right w:val="none" w:sz="0" w:space="0" w:color="auto"/>
                                      </w:divBdr>
                                      <w:divsChild>
                                        <w:div w:id="1406800408">
                                          <w:marLeft w:val="4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01042657">
                              <w:marLeft w:val="-15"/>
                              <w:marRight w:val="0"/>
                              <w:marTop w:val="60"/>
                              <w:marBottom w:val="0"/>
                              <w:divBdr>
                                <w:top w:val="single" w:sz="6" w:space="0" w:color="auto"/>
                                <w:left w:val="single" w:sz="6" w:space="0" w:color="auto"/>
                                <w:bottom w:val="single" w:sz="6" w:space="0" w:color="auto"/>
                                <w:right w:val="single" w:sz="6" w:space="0" w:color="auto"/>
                              </w:divBdr>
                              <w:divsChild>
                                <w:div w:id="1980375600">
                                  <w:marLeft w:val="0"/>
                                  <w:marRight w:val="0"/>
                                  <w:marTop w:val="0"/>
                                  <w:marBottom w:val="0"/>
                                  <w:divBdr>
                                    <w:top w:val="none" w:sz="0" w:space="0" w:color="auto"/>
                                    <w:left w:val="none" w:sz="0" w:space="0" w:color="auto"/>
                                    <w:bottom w:val="none" w:sz="0" w:space="0" w:color="auto"/>
                                    <w:right w:val="none" w:sz="0" w:space="0" w:color="auto"/>
                                  </w:divBdr>
                                  <w:divsChild>
                                    <w:div w:id="502748956">
                                      <w:marLeft w:val="15"/>
                                      <w:marRight w:val="15"/>
                                      <w:marTop w:val="0"/>
                                      <w:marBottom w:val="0"/>
                                      <w:divBdr>
                                        <w:top w:val="none" w:sz="0" w:space="0" w:color="auto"/>
                                        <w:left w:val="none" w:sz="0" w:space="0" w:color="auto"/>
                                        <w:bottom w:val="none" w:sz="0" w:space="0" w:color="auto"/>
                                        <w:right w:val="none" w:sz="0" w:space="0" w:color="auto"/>
                                      </w:divBdr>
                                      <w:divsChild>
                                        <w:div w:id="280647248">
                                          <w:marLeft w:val="0"/>
                                          <w:marRight w:val="0"/>
                                          <w:marTop w:val="0"/>
                                          <w:marBottom w:val="0"/>
                                          <w:divBdr>
                                            <w:top w:val="none" w:sz="0" w:space="0" w:color="auto"/>
                                            <w:left w:val="none" w:sz="0" w:space="0" w:color="auto"/>
                                            <w:bottom w:val="none" w:sz="0" w:space="0" w:color="auto"/>
                                            <w:right w:val="none" w:sz="0" w:space="0" w:color="auto"/>
                                          </w:divBdr>
                                          <w:divsChild>
                                            <w:div w:id="1413090729">
                                              <w:marLeft w:val="0"/>
                                              <w:marRight w:val="0"/>
                                              <w:marTop w:val="0"/>
                                              <w:marBottom w:val="0"/>
                                              <w:divBdr>
                                                <w:top w:val="none" w:sz="0" w:space="0" w:color="auto"/>
                                                <w:left w:val="none" w:sz="0" w:space="0" w:color="auto"/>
                                                <w:bottom w:val="none" w:sz="0" w:space="0" w:color="auto"/>
                                                <w:right w:val="none" w:sz="0" w:space="0" w:color="auto"/>
                                              </w:divBdr>
                                            </w:div>
                                          </w:divsChild>
                                        </w:div>
                                        <w:div w:id="1509444467">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027464">
                      <w:marLeft w:val="0"/>
                      <w:marRight w:val="0"/>
                      <w:marTop w:val="0"/>
                      <w:marBottom w:val="0"/>
                      <w:divBdr>
                        <w:top w:val="none" w:sz="0" w:space="0" w:color="auto"/>
                        <w:left w:val="none" w:sz="0" w:space="0" w:color="auto"/>
                        <w:bottom w:val="none" w:sz="0" w:space="0" w:color="auto"/>
                        <w:right w:val="none" w:sz="0" w:space="0" w:color="auto"/>
                      </w:divBdr>
                      <w:divsChild>
                        <w:div w:id="253513162">
                          <w:marLeft w:val="-15"/>
                          <w:marRight w:val="0"/>
                          <w:marTop w:val="60"/>
                          <w:marBottom w:val="0"/>
                          <w:divBdr>
                            <w:top w:val="single" w:sz="6" w:space="0" w:color="auto"/>
                            <w:left w:val="single" w:sz="6" w:space="0" w:color="auto"/>
                            <w:bottom w:val="single" w:sz="6" w:space="0" w:color="auto"/>
                            <w:right w:val="single" w:sz="6" w:space="0" w:color="auto"/>
                          </w:divBdr>
                          <w:divsChild>
                            <w:div w:id="1487163108">
                              <w:marLeft w:val="0"/>
                              <w:marRight w:val="0"/>
                              <w:marTop w:val="0"/>
                              <w:marBottom w:val="0"/>
                              <w:divBdr>
                                <w:top w:val="none" w:sz="0" w:space="0" w:color="auto"/>
                                <w:left w:val="none" w:sz="0" w:space="0" w:color="auto"/>
                                <w:bottom w:val="none" w:sz="0" w:space="0" w:color="auto"/>
                                <w:right w:val="none" w:sz="0" w:space="0" w:color="auto"/>
                              </w:divBdr>
                              <w:divsChild>
                                <w:div w:id="5011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031529">
              <w:marLeft w:val="0"/>
              <w:marRight w:val="0"/>
              <w:marTop w:val="0"/>
              <w:marBottom w:val="0"/>
              <w:divBdr>
                <w:top w:val="none" w:sz="0" w:space="0" w:color="auto"/>
                <w:left w:val="none" w:sz="0" w:space="0" w:color="auto"/>
                <w:bottom w:val="none" w:sz="0" w:space="0" w:color="auto"/>
                <w:right w:val="none" w:sz="0" w:space="0" w:color="auto"/>
              </w:divBdr>
              <w:divsChild>
                <w:div w:id="2073849745">
                  <w:marLeft w:val="0"/>
                  <w:marRight w:val="0"/>
                  <w:marTop w:val="0"/>
                  <w:marBottom w:val="0"/>
                  <w:divBdr>
                    <w:top w:val="none" w:sz="0" w:space="0" w:color="auto"/>
                    <w:left w:val="none" w:sz="0" w:space="0" w:color="auto"/>
                    <w:bottom w:val="none" w:sz="0" w:space="0" w:color="auto"/>
                    <w:right w:val="none" w:sz="0" w:space="0" w:color="auto"/>
                  </w:divBdr>
                  <w:divsChild>
                    <w:div w:id="498885545">
                      <w:marLeft w:val="0"/>
                      <w:marRight w:val="0"/>
                      <w:marTop w:val="0"/>
                      <w:marBottom w:val="0"/>
                      <w:divBdr>
                        <w:top w:val="none" w:sz="0" w:space="0" w:color="auto"/>
                        <w:left w:val="none" w:sz="0" w:space="0" w:color="auto"/>
                        <w:bottom w:val="single" w:sz="6" w:space="0" w:color="C0C0C0"/>
                        <w:right w:val="none" w:sz="0" w:space="0" w:color="auto"/>
                      </w:divBdr>
                      <w:divsChild>
                        <w:div w:id="953251505">
                          <w:marLeft w:val="0"/>
                          <w:marRight w:val="0"/>
                          <w:marTop w:val="0"/>
                          <w:marBottom w:val="0"/>
                          <w:divBdr>
                            <w:top w:val="none" w:sz="0" w:space="0" w:color="auto"/>
                            <w:left w:val="none" w:sz="0" w:space="0" w:color="auto"/>
                            <w:bottom w:val="none" w:sz="0" w:space="0" w:color="auto"/>
                            <w:right w:val="none" w:sz="0" w:space="0" w:color="auto"/>
                          </w:divBdr>
                          <w:divsChild>
                            <w:div w:id="1185482584">
                              <w:marLeft w:val="0"/>
                              <w:marRight w:val="0"/>
                              <w:marTop w:val="0"/>
                              <w:marBottom w:val="0"/>
                              <w:divBdr>
                                <w:top w:val="none" w:sz="0" w:space="0" w:color="auto"/>
                                <w:left w:val="none" w:sz="0" w:space="0" w:color="auto"/>
                                <w:bottom w:val="none" w:sz="0" w:space="0" w:color="auto"/>
                                <w:right w:val="none" w:sz="0" w:space="0" w:color="auto"/>
                              </w:divBdr>
                              <w:divsChild>
                                <w:div w:id="1752047366">
                                  <w:marLeft w:val="0"/>
                                  <w:marRight w:val="0"/>
                                  <w:marTop w:val="0"/>
                                  <w:marBottom w:val="0"/>
                                  <w:divBdr>
                                    <w:top w:val="none" w:sz="0" w:space="0" w:color="auto"/>
                                    <w:left w:val="none" w:sz="0" w:space="0" w:color="auto"/>
                                    <w:bottom w:val="none" w:sz="0" w:space="0" w:color="auto"/>
                                    <w:right w:val="none" w:sz="0" w:space="0" w:color="auto"/>
                                  </w:divBdr>
                                  <w:divsChild>
                                    <w:div w:id="10053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285657">
          <w:marLeft w:val="0"/>
          <w:marRight w:val="0"/>
          <w:marTop w:val="0"/>
          <w:marBottom w:val="0"/>
          <w:divBdr>
            <w:top w:val="none" w:sz="0" w:space="0" w:color="auto"/>
            <w:left w:val="none" w:sz="0" w:space="0" w:color="auto"/>
            <w:bottom w:val="none" w:sz="0" w:space="0" w:color="auto"/>
            <w:right w:val="none" w:sz="0" w:space="0" w:color="auto"/>
          </w:divBdr>
        </w:div>
        <w:div w:id="1381828261">
          <w:marLeft w:val="0"/>
          <w:marRight w:val="0"/>
          <w:marTop w:val="0"/>
          <w:marBottom w:val="0"/>
          <w:divBdr>
            <w:top w:val="none" w:sz="0" w:space="0" w:color="auto"/>
            <w:left w:val="none" w:sz="0" w:space="0" w:color="auto"/>
            <w:bottom w:val="none" w:sz="0" w:space="0" w:color="auto"/>
            <w:right w:val="none" w:sz="0" w:space="0" w:color="auto"/>
          </w:divBdr>
          <w:divsChild>
            <w:div w:id="1075980066">
              <w:marLeft w:val="0"/>
              <w:marRight w:val="0"/>
              <w:marTop w:val="0"/>
              <w:marBottom w:val="0"/>
              <w:divBdr>
                <w:top w:val="none" w:sz="0" w:space="0" w:color="auto"/>
                <w:left w:val="none" w:sz="0" w:space="0" w:color="auto"/>
                <w:bottom w:val="none" w:sz="0" w:space="0" w:color="auto"/>
                <w:right w:val="none" w:sz="0" w:space="0" w:color="auto"/>
              </w:divBdr>
              <w:divsChild>
                <w:div w:id="937953991">
                  <w:marLeft w:val="0"/>
                  <w:marRight w:val="0"/>
                  <w:marTop w:val="0"/>
                  <w:marBottom w:val="0"/>
                  <w:divBdr>
                    <w:top w:val="none" w:sz="0" w:space="0" w:color="auto"/>
                    <w:left w:val="none" w:sz="0" w:space="0" w:color="auto"/>
                    <w:bottom w:val="none" w:sz="0" w:space="0" w:color="auto"/>
                    <w:right w:val="none" w:sz="0" w:space="0" w:color="auto"/>
                  </w:divBdr>
                  <w:divsChild>
                    <w:div w:id="128135183">
                      <w:marLeft w:val="0"/>
                      <w:marRight w:val="0"/>
                      <w:marTop w:val="0"/>
                      <w:marBottom w:val="0"/>
                      <w:divBdr>
                        <w:top w:val="none" w:sz="0" w:space="0" w:color="auto"/>
                        <w:left w:val="none" w:sz="0" w:space="0" w:color="auto"/>
                        <w:bottom w:val="none" w:sz="0" w:space="0" w:color="auto"/>
                        <w:right w:val="none" w:sz="0" w:space="0" w:color="auto"/>
                      </w:divBdr>
                      <w:divsChild>
                        <w:div w:id="221913834">
                          <w:marLeft w:val="0"/>
                          <w:marRight w:val="0"/>
                          <w:marTop w:val="0"/>
                          <w:marBottom w:val="0"/>
                          <w:divBdr>
                            <w:top w:val="none" w:sz="0" w:space="0" w:color="auto"/>
                            <w:left w:val="none" w:sz="0" w:space="0" w:color="auto"/>
                            <w:bottom w:val="none" w:sz="0" w:space="0" w:color="auto"/>
                            <w:right w:val="none" w:sz="0" w:space="0" w:color="auto"/>
                          </w:divBdr>
                          <w:divsChild>
                            <w:div w:id="349259477">
                              <w:marLeft w:val="0"/>
                              <w:marRight w:val="0"/>
                              <w:marTop w:val="0"/>
                              <w:marBottom w:val="0"/>
                              <w:divBdr>
                                <w:top w:val="none" w:sz="0" w:space="0" w:color="auto"/>
                                <w:left w:val="none" w:sz="0" w:space="0" w:color="auto"/>
                                <w:bottom w:val="none" w:sz="0" w:space="0" w:color="auto"/>
                                <w:right w:val="none" w:sz="0" w:space="0" w:color="auto"/>
                              </w:divBdr>
                              <w:divsChild>
                                <w:div w:id="1722024157">
                                  <w:marLeft w:val="0"/>
                                  <w:marRight w:val="0"/>
                                  <w:marTop w:val="0"/>
                                  <w:marBottom w:val="0"/>
                                  <w:divBdr>
                                    <w:top w:val="none" w:sz="0" w:space="0" w:color="auto"/>
                                    <w:left w:val="none" w:sz="0" w:space="0" w:color="auto"/>
                                    <w:bottom w:val="none" w:sz="0" w:space="0" w:color="auto"/>
                                    <w:right w:val="none" w:sz="0" w:space="0" w:color="auto"/>
                                  </w:divBdr>
                                  <w:divsChild>
                                    <w:div w:id="678115938">
                                      <w:marLeft w:val="0"/>
                                      <w:marRight w:val="0"/>
                                      <w:marTop w:val="0"/>
                                      <w:marBottom w:val="0"/>
                                      <w:divBdr>
                                        <w:top w:val="none" w:sz="0" w:space="0" w:color="auto"/>
                                        <w:left w:val="none" w:sz="0" w:space="0" w:color="auto"/>
                                        <w:bottom w:val="none" w:sz="0" w:space="0" w:color="auto"/>
                                        <w:right w:val="none" w:sz="0" w:space="0" w:color="auto"/>
                                      </w:divBdr>
                                      <w:divsChild>
                                        <w:div w:id="46793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2139">
                              <w:marLeft w:val="0"/>
                              <w:marRight w:val="0"/>
                              <w:marTop w:val="0"/>
                              <w:marBottom w:val="0"/>
                              <w:divBdr>
                                <w:top w:val="none" w:sz="0" w:space="0" w:color="auto"/>
                                <w:left w:val="none" w:sz="0" w:space="0" w:color="auto"/>
                                <w:bottom w:val="none" w:sz="0" w:space="0" w:color="auto"/>
                                <w:right w:val="none" w:sz="0" w:space="0" w:color="auto"/>
                              </w:divBdr>
                              <w:divsChild>
                                <w:div w:id="320697572">
                                  <w:marLeft w:val="0"/>
                                  <w:marRight w:val="0"/>
                                  <w:marTop w:val="0"/>
                                  <w:marBottom w:val="0"/>
                                  <w:divBdr>
                                    <w:top w:val="none" w:sz="0" w:space="0" w:color="auto"/>
                                    <w:left w:val="none" w:sz="0" w:space="0" w:color="auto"/>
                                    <w:bottom w:val="none" w:sz="0" w:space="0" w:color="auto"/>
                                    <w:right w:val="none" w:sz="0" w:space="0" w:color="auto"/>
                                  </w:divBdr>
                                  <w:divsChild>
                                    <w:div w:id="809130408">
                                      <w:marLeft w:val="0"/>
                                      <w:marRight w:val="0"/>
                                      <w:marTop w:val="0"/>
                                      <w:marBottom w:val="0"/>
                                      <w:divBdr>
                                        <w:top w:val="none" w:sz="0" w:space="0" w:color="auto"/>
                                        <w:left w:val="none" w:sz="0" w:space="0" w:color="auto"/>
                                        <w:bottom w:val="none" w:sz="0" w:space="0" w:color="auto"/>
                                        <w:right w:val="none" w:sz="0" w:space="0" w:color="auto"/>
                                      </w:divBdr>
                                      <w:divsChild>
                                        <w:div w:id="16861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436422">
                  <w:marLeft w:val="30"/>
                  <w:marRight w:val="0"/>
                  <w:marTop w:val="0"/>
                  <w:marBottom w:val="0"/>
                  <w:divBdr>
                    <w:top w:val="none" w:sz="0" w:space="0" w:color="auto"/>
                    <w:left w:val="none" w:sz="0" w:space="0" w:color="auto"/>
                    <w:bottom w:val="none" w:sz="0" w:space="0" w:color="auto"/>
                    <w:right w:val="none" w:sz="0" w:space="0" w:color="auto"/>
                  </w:divBdr>
                  <w:divsChild>
                    <w:div w:id="896823282">
                      <w:marLeft w:val="45"/>
                      <w:marRight w:val="45"/>
                      <w:marTop w:val="0"/>
                      <w:marBottom w:val="0"/>
                      <w:divBdr>
                        <w:top w:val="none" w:sz="0" w:space="0" w:color="auto"/>
                        <w:left w:val="none" w:sz="0" w:space="0" w:color="auto"/>
                        <w:bottom w:val="none" w:sz="0" w:space="0" w:color="auto"/>
                        <w:right w:val="none" w:sz="0" w:space="0" w:color="auto"/>
                      </w:divBdr>
                      <w:divsChild>
                        <w:div w:id="963001950">
                          <w:marLeft w:val="0"/>
                          <w:marRight w:val="0"/>
                          <w:marTop w:val="0"/>
                          <w:marBottom w:val="0"/>
                          <w:divBdr>
                            <w:top w:val="single" w:sz="6" w:space="0" w:color="auto"/>
                            <w:left w:val="single" w:sz="2" w:space="0" w:color="auto"/>
                            <w:bottom w:val="single" w:sz="6" w:space="0" w:color="auto"/>
                            <w:right w:val="single" w:sz="2" w:space="0" w:color="auto"/>
                          </w:divBdr>
                          <w:divsChild>
                            <w:div w:id="900286594">
                              <w:marLeft w:val="-15"/>
                              <w:marRight w:val="-15"/>
                              <w:marTop w:val="0"/>
                              <w:marBottom w:val="0"/>
                              <w:divBdr>
                                <w:top w:val="single" w:sz="2" w:space="0" w:color="auto"/>
                                <w:left w:val="single" w:sz="6" w:space="0" w:color="auto"/>
                                <w:bottom w:val="single" w:sz="2" w:space="0" w:color="auto"/>
                                <w:right w:val="single" w:sz="6" w:space="0" w:color="auto"/>
                              </w:divBdr>
                              <w:divsChild>
                                <w:div w:id="203222297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897279904">
                      <w:marLeft w:val="45"/>
                      <w:marRight w:val="45"/>
                      <w:marTop w:val="0"/>
                      <w:marBottom w:val="0"/>
                      <w:divBdr>
                        <w:top w:val="none" w:sz="0" w:space="0" w:color="auto"/>
                        <w:left w:val="none" w:sz="0" w:space="0" w:color="auto"/>
                        <w:bottom w:val="none" w:sz="0" w:space="0" w:color="auto"/>
                        <w:right w:val="none" w:sz="0" w:space="0" w:color="auto"/>
                      </w:divBdr>
                      <w:divsChild>
                        <w:div w:id="1833066162">
                          <w:marLeft w:val="0"/>
                          <w:marRight w:val="0"/>
                          <w:marTop w:val="0"/>
                          <w:marBottom w:val="0"/>
                          <w:divBdr>
                            <w:top w:val="single" w:sz="6" w:space="0" w:color="auto"/>
                            <w:left w:val="single" w:sz="2" w:space="0" w:color="auto"/>
                            <w:bottom w:val="single" w:sz="6" w:space="0" w:color="auto"/>
                            <w:right w:val="single" w:sz="2" w:space="0" w:color="auto"/>
                          </w:divBdr>
                          <w:divsChild>
                            <w:div w:id="2034257221">
                              <w:marLeft w:val="-15"/>
                              <w:marRight w:val="-15"/>
                              <w:marTop w:val="0"/>
                              <w:marBottom w:val="0"/>
                              <w:divBdr>
                                <w:top w:val="single" w:sz="2" w:space="0" w:color="auto"/>
                                <w:left w:val="single" w:sz="6" w:space="0" w:color="auto"/>
                                <w:bottom w:val="single" w:sz="2" w:space="0" w:color="auto"/>
                                <w:right w:val="single" w:sz="6" w:space="0" w:color="auto"/>
                              </w:divBdr>
                              <w:divsChild>
                                <w:div w:id="77027295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745498627">
                  <w:marLeft w:val="0"/>
                  <w:marRight w:val="0"/>
                  <w:marTop w:val="0"/>
                  <w:marBottom w:val="0"/>
                  <w:divBdr>
                    <w:top w:val="none" w:sz="0" w:space="0" w:color="auto"/>
                    <w:left w:val="none" w:sz="0" w:space="0" w:color="auto"/>
                    <w:bottom w:val="none" w:sz="0" w:space="0" w:color="auto"/>
                    <w:right w:val="none" w:sz="0" w:space="0" w:color="auto"/>
                  </w:divBdr>
                  <w:divsChild>
                    <w:div w:id="1643729046">
                      <w:marLeft w:val="0"/>
                      <w:marRight w:val="0"/>
                      <w:marTop w:val="0"/>
                      <w:marBottom w:val="0"/>
                      <w:divBdr>
                        <w:top w:val="none" w:sz="0" w:space="0" w:color="auto"/>
                        <w:left w:val="none" w:sz="0" w:space="0" w:color="auto"/>
                        <w:bottom w:val="none" w:sz="0" w:space="0" w:color="auto"/>
                        <w:right w:val="none" w:sz="0" w:space="0" w:color="auto"/>
                      </w:divBdr>
                      <w:divsChild>
                        <w:div w:id="2121292886">
                          <w:marLeft w:val="30"/>
                          <w:marRight w:val="30"/>
                          <w:marTop w:val="0"/>
                          <w:marBottom w:val="30"/>
                          <w:divBdr>
                            <w:top w:val="none" w:sz="0" w:space="0" w:color="auto"/>
                            <w:left w:val="none" w:sz="0" w:space="0" w:color="auto"/>
                            <w:bottom w:val="none" w:sz="0" w:space="0" w:color="auto"/>
                            <w:right w:val="none" w:sz="0" w:space="0" w:color="auto"/>
                          </w:divBdr>
                          <w:divsChild>
                            <w:div w:id="929046259">
                              <w:marLeft w:val="0"/>
                              <w:marRight w:val="0"/>
                              <w:marTop w:val="0"/>
                              <w:marBottom w:val="30"/>
                              <w:divBdr>
                                <w:top w:val="single" w:sz="2" w:space="2" w:color="FFFFFF"/>
                                <w:left w:val="single" w:sz="6" w:space="2" w:color="AAAAAA"/>
                                <w:bottom w:val="single" w:sz="6" w:space="2" w:color="AAAAAA"/>
                                <w:right w:val="single" w:sz="6" w:space="2" w:color="AAAAAA"/>
                              </w:divBdr>
                              <w:divsChild>
                                <w:div w:id="906912539">
                                  <w:marLeft w:val="-15"/>
                                  <w:marRight w:val="-15"/>
                                  <w:marTop w:val="0"/>
                                  <w:marBottom w:val="0"/>
                                  <w:divBdr>
                                    <w:top w:val="none" w:sz="0" w:space="2" w:color="D8D8D8"/>
                                    <w:left w:val="none" w:sz="0" w:space="4" w:color="D8D8D8"/>
                                    <w:bottom w:val="none" w:sz="0" w:space="2" w:color="D8D8D8"/>
                                    <w:right w:val="none" w:sz="0" w:space="0" w:color="D8D8D8"/>
                                  </w:divBdr>
                                  <w:divsChild>
                                    <w:div w:id="626743817">
                                      <w:marLeft w:val="0"/>
                                      <w:marRight w:val="0"/>
                                      <w:marTop w:val="0"/>
                                      <w:marBottom w:val="0"/>
                                      <w:divBdr>
                                        <w:top w:val="none" w:sz="0" w:space="0" w:color="auto"/>
                                        <w:left w:val="none" w:sz="0" w:space="0" w:color="auto"/>
                                        <w:bottom w:val="none" w:sz="0" w:space="0" w:color="auto"/>
                                        <w:right w:val="none" w:sz="0" w:space="0" w:color="auto"/>
                                      </w:divBdr>
                                      <w:divsChild>
                                        <w:div w:id="461919547">
                                          <w:marLeft w:val="0"/>
                                          <w:marRight w:val="30"/>
                                          <w:marTop w:val="0"/>
                                          <w:marBottom w:val="0"/>
                                          <w:divBdr>
                                            <w:top w:val="none" w:sz="0" w:space="0" w:color="auto"/>
                                            <w:left w:val="none" w:sz="0" w:space="0" w:color="auto"/>
                                            <w:bottom w:val="none" w:sz="0" w:space="0" w:color="auto"/>
                                            <w:right w:val="none" w:sz="0" w:space="0" w:color="auto"/>
                                          </w:divBdr>
                                        </w:div>
                                        <w:div w:id="1249340141">
                                          <w:marLeft w:val="-30"/>
                                          <w:marRight w:val="-15"/>
                                          <w:marTop w:val="0"/>
                                          <w:marBottom w:val="0"/>
                                          <w:divBdr>
                                            <w:top w:val="none" w:sz="0" w:space="0" w:color="auto"/>
                                            <w:left w:val="none" w:sz="0" w:space="0" w:color="auto"/>
                                            <w:bottom w:val="none" w:sz="0" w:space="0" w:color="auto"/>
                                            <w:right w:val="none" w:sz="0" w:space="0" w:color="auto"/>
                                          </w:divBdr>
                                          <w:divsChild>
                                            <w:div w:id="16582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31804">
                              <w:marLeft w:val="0"/>
                              <w:marRight w:val="0"/>
                              <w:marTop w:val="0"/>
                              <w:marBottom w:val="30"/>
                              <w:divBdr>
                                <w:top w:val="single" w:sz="6" w:space="2" w:color="AAAAAA"/>
                                <w:left w:val="single" w:sz="6" w:space="2" w:color="CCCCCC"/>
                                <w:bottom w:val="single" w:sz="6" w:space="2" w:color="CCCCCC"/>
                                <w:right w:val="single" w:sz="6" w:space="2" w:color="CCCCCC"/>
                              </w:divBdr>
                              <w:divsChild>
                                <w:div w:id="26295180">
                                  <w:marLeft w:val="-15"/>
                                  <w:marRight w:val="-15"/>
                                  <w:marTop w:val="0"/>
                                  <w:marBottom w:val="0"/>
                                  <w:divBdr>
                                    <w:top w:val="none" w:sz="0" w:space="2" w:color="E4E4E4"/>
                                    <w:left w:val="none" w:sz="0" w:space="4" w:color="E4E4E4"/>
                                    <w:bottom w:val="none" w:sz="0" w:space="2" w:color="E4E4E4"/>
                                    <w:right w:val="none" w:sz="0" w:space="0" w:color="E4E4E4"/>
                                  </w:divBdr>
                                  <w:divsChild>
                                    <w:div w:id="624312985">
                                      <w:marLeft w:val="0"/>
                                      <w:marRight w:val="0"/>
                                      <w:marTop w:val="0"/>
                                      <w:marBottom w:val="0"/>
                                      <w:divBdr>
                                        <w:top w:val="none" w:sz="0" w:space="0" w:color="auto"/>
                                        <w:left w:val="none" w:sz="0" w:space="0" w:color="auto"/>
                                        <w:bottom w:val="none" w:sz="0" w:space="0" w:color="auto"/>
                                        <w:right w:val="none" w:sz="0" w:space="0" w:color="auto"/>
                                      </w:divBdr>
                                      <w:divsChild>
                                        <w:div w:id="1527600786">
                                          <w:marLeft w:val="0"/>
                                          <w:marRight w:val="30"/>
                                          <w:marTop w:val="0"/>
                                          <w:marBottom w:val="0"/>
                                          <w:divBdr>
                                            <w:top w:val="none" w:sz="0" w:space="0" w:color="auto"/>
                                            <w:left w:val="none" w:sz="0" w:space="0" w:color="auto"/>
                                            <w:bottom w:val="none" w:sz="0" w:space="0" w:color="auto"/>
                                            <w:right w:val="none" w:sz="0" w:space="0" w:color="auto"/>
                                          </w:divBdr>
                                        </w:div>
                                        <w:div w:id="800733649">
                                          <w:marLeft w:val="-30"/>
                                          <w:marRight w:val="-15"/>
                                          <w:marTop w:val="0"/>
                                          <w:marBottom w:val="0"/>
                                          <w:divBdr>
                                            <w:top w:val="none" w:sz="0" w:space="0" w:color="auto"/>
                                            <w:left w:val="none" w:sz="0" w:space="0" w:color="auto"/>
                                            <w:bottom w:val="none" w:sz="0" w:space="0" w:color="auto"/>
                                            <w:right w:val="none" w:sz="0" w:space="0" w:color="auto"/>
                                          </w:divBdr>
                                          <w:divsChild>
                                            <w:div w:id="8844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16051">
                              <w:marLeft w:val="0"/>
                              <w:marRight w:val="0"/>
                              <w:marTop w:val="0"/>
                              <w:marBottom w:val="30"/>
                              <w:divBdr>
                                <w:top w:val="single" w:sz="6" w:space="2" w:color="AAAAAA"/>
                                <w:left w:val="single" w:sz="6" w:space="2" w:color="CCCCCC"/>
                                <w:bottom w:val="single" w:sz="6" w:space="2" w:color="CCCCCC"/>
                                <w:right w:val="single" w:sz="6" w:space="2" w:color="CCCCCC"/>
                              </w:divBdr>
                              <w:divsChild>
                                <w:div w:id="1245995291">
                                  <w:marLeft w:val="-15"/>
                                  <w:marRight w:val="-15"/>
                                  <w:marTop w:val="0"/>
                                  <w:marBottom w:val="0"/>
                                  <w:divBdr>
                                    <w:top w:val="none" w:sz="0" w:space="2" w:color="E4E4E4"/>
                                    <w:left w:val="none" w:sz="0" w:space="4" w:color="E4E4E4"/>
                                    <w:bottom w:val="none" w:sz="0" w:space="2" w:color="E4E4E4"/>
                                    <w:right w:val="none" w:sz="0" w:space="0" w:color="E4E4E4"/>
                                  </w:divBdr>
                                  <w:divsChild>
                                    <w:div w:id="337198593">
                                      <w:marLeft w:val="0"/>
                                      <w:marRight w:val="0"/>
                                      <w:marTop w:val="0"/>
                                      <w:marBottom w:val="0"/>
                                      <w:divBdr>
                                        <w:top w:val="none" w:sz="0" w:space="0" w:color="auto"/>
                                        <w:left w:val="none" w:sz="0" w:space="0" w:color="auto"/>
                                        <w:bottom w:val="none" w:sz="0" w:space="0" w:color="auto"/>
                                        <w:right w:val="none" w:sz="0" w:space="0" w:color="auto"/>
                                      </w:divBdr>
                                      <w:divsChild>
                                        <w:div w:id="773794316">
                                          <w:marLeft w:val="0"/>
                                          <w:marRight w:val="30"/>
                                          <w:marTop w:val="0"/>
                                          <w:marBottom w:val="0"/>
                                          <w:divBdr>
                                            <w:top w:val="none" w:sz="0" w:space="0" w:color="auto"/>
                                            <w:left w:val="none" w:sz="0" w:space="0" w:color="auto"/>
                                            <w:bottom w:val="none" w:sz="0" w:space="0" w:color="auto"/>
                                            <w:right w:val="none" w:sz="0" w:space="0" w:color="auto"/>
                                          </w:divBdr>
                                        </w:div>
                                        <w:div w:id="642542593">
                                          <w:marLeft w:val="-30"/>
                                          <w:marRight w:val="-15"/>
                                          <w:marTop w:val="0"/>
                                          <w:marBottom w:val="0"/>
                                          <w:divBdr>
                                            <w:top w:val="none" w:sz="0" w:space="0" w:color="auto"/>
                                            <w:left w:val="none" w:sz="0" w:space="0" w:color="auto"/>
                                            <w:bottom w:val="none" w:sz="0" w:space="0" w:color="auto"/>
                                            <w:right w:val="none" w:sz="0" w:space="0" w:color="auto"/>
                                          </w:divBdr>
                                          <w:divsChild>
                                            <w:div w:id="4932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921069">
                  <w:marLeft w:val="0"/>
                  <w:marRight w:val="0"/>
                  <w:marTop w:val="0"/>
                  <w:marBottom w:val="0"/>
                  <w:divBdr>
                    <w:top w:val="none" w:sz="0" w:space="0" w:color="auto"/>
                    <w:left w:val="single" w:sz="6" w:space="0" w:color="C2C2C2"/>
                    <w:bottom w:val="none" w:sz="0" w:space="0" w:color="auto"/>
                    <w:right w:val="none" w:sz="0" w:space="0" w:color="auto"/>
                  </w:divBdr>
                  <w:divsChild>
                    <w:div w:id="876546400">
                      <w:marLeft w:val="0"/>
                      <w:marRight w:val="15"/>
                      <w:marTop w:val="0"/>
                      <w:marBottom w:val="0"/>
                      <w:divBdr>
                        <w:top w:val="none" w:sz="0" w:space="0" w:color="auto"/>
                        <w:left w:val="none" w:sz="0" w:space="0" w:color="auto"/>
                        <w:bottom w:val="none" w:sz="0" w:space="0" w:color="auto"/>
                        <w:right w:val="none" w:sz="0" w:space="0" w:color="auto"/>
                      </w:divBdr>
                      <w:divsChild>
                        <w:div w:id="636179550">
                          <w:marLeft w:val="0"/>
                          <w:marRight w:val="0"/>
                          <w:marTop w:val="0"/>
                          <w:marBottom w:val="0"/>
                          <w:divBdr>
                            <w:top w:val="none" w:sz="0" w:space="0" w:color="auto"/>
                            <w:left w:val="none" w:sz="0" w:space="0" w:color="auto"/>
                            <w:bottom w:val="none" w:sz="0" w:space="0" w:color="auto"/>
                            <w:right w:val="none" w:sz="0" w:space="0" w:color="auto"/>
                          </w:divBdr>
                          <w:divsChild>
                            <w:div w:id="809440722">
                              <w:marLeft w:val="0"/>
                              <w:marRight w:val="0"/>
                              <w:marTop w:val="0"/>
                              <w:marBottom w:val="0"/>
                              <w:divBdr>
                                <w:top w:val="none" w:sz="0" w:space="0" w:color="auto"/>
                                <w:left w:val="none" w:sz="0" w:space="0" w:color="auto"/>
                                <w:bottom w:val="none" w:sz="0" w:space="0" w:color="auto"/>
                                <w:right w:val="none" w:sz="0" w:space="0" w:color="auto"/>
                              </w:divBdr>
                              <w:divsChild>
                                <w:div w:id="18369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668187">
          <w:marLeft w:val="0"/>
          <w:marRight w:val="0"/>
          <w:marTop w:val="0"/>
          <w:marBottom w:val="0"/>
          <w:divBdr>
            <w:top w:val="none" w:sz="0" w:space="0" w:color="auto"/>
            <w:left w:val="none" w:sz="0" w:space="0" w:color="auto"/>
            <w:bottom w:val="none" w:sz="0" w:space="0" w:color="auto"/>
            <w:right w:val="none" w:sz="0" w:space="0" w:color="auto"/>
          </w:divBdr>
          <w:divsChild>
            <w:div w:id="1487165214">
              <w:marLeft w:val="0"/>
              <w:marRight w:val="0"/>
              <w:marTop w:val="0"/>
              <w:marBottom w:val="0"/>
              <w:divBdr>
                <w:top w:val="single" w:sz="12" w:space="0" w:color="5292F7"/>
                <w:left w:val="single" w:sz="12" w:space="2" w:color="5292F7"/>
                <w:bottom w:val="single" w:sz="12" w:space="0" w:color="5292F7"/>
                <w:right w:val="single" w:sz="12" w:space="2" w:color="5292F7"/>
              </w:divBdr>
              <w:divsChild>
                <w:div w:id="595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893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cebgrade.mcmaster.ca/index.html"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www.who.int/publications/guidelines/handbook_2nd_ed.pdf" TargetMode="External"/><Relationship Id="rId11" Type="http://schemas.openxmlformats.org/officeDocument/2006/relationships/hyperlink" Target="https://cebgrade.mcmaster.ca/guidelinechecklistonline.html" TargetMode="External"/><Relationship Id="rId12" Type="http://schemas.openxmlformats.org/officeDocument/2006/relationships/hyperlink" Target="https://cebgrade.mcmaster.ca/guidelinechecklistonline.html" TargetMode="External"/><Relationship Id="rId13" Type="http://schemas.openxmlformats.org/officeDocument/2006/relationships/hyperlink" Target="https://cebgrade.mcmaster.ca/guidelinechecklistonline.html" TargetMode="External"/><Relationship Id="rId14" Type="http://schemas.openxmlformats.org/officeDocument/2006/relationships/hyperlink" Target="https://cebgrade.mcmaster.ca/guidelinechecklistonline.html" TargetMode="External"/><Relationship Id="rId15" Type="http://schemas.openxmlformats.org/officeDocument/2006/relationships/hyperlink" Target="https://cebgrade.mcmaster.ca/guidelinechecklistonline.html" TargetMode="External"/><Relationship Id="rId16" Type="http://schemas.openxmlformats.org/officeDocument/2006/relationships/hyperlink" Target="https://cebgrade.mcmaster.ca/guidelinechecklistonline.html"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ebgrade.mcmaster.ca/guidelinechecklistonline.htm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thomas.piggott@medportal.ca" TargetMode="External"/><Relationship Id="rId4" Type="http://schemas.openxmlformats.org/officeDocument/2006/relationships/hyperlink" Target="mailto:ea32@aub.edu.lb;%20schuneh@mcmaster.ca" TargetMode="External"/><Relationship Id="rId5" Type="http://schemas.openxmlformats.org/officeDocument/2006/relationships/hyperlink" Target="https://www.surveymonkey.com/r/GPOT" TargetMode="External"/><Relationship Id="rId1" Type="http://schemas.openxmlformats.org/officeDocument/2006/relationships/hyperlink" Target="mailto:thomas.piggott@medportal.ca;schuneh@mcmaster.ca?subject=Guideline%20panel%20chair%20checklist" TargetMode="External"/><Relationship Id="rId2" Type="http://schemas.openxmlformats.org/officeDocument/2006/relationships/hyperlink" Target="mailto:ea32@aub.edu.lb;schuneh@mcmaster.ca?subject=Guideline%20panel%20chair%20checkli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D6797ADB9D7147B70294CCD7B20B89"/>
        <w:category>
          <w:name w:val="General"/>
          <w:gallery w:val="placeholder"/>
        </w:category>
        <w:types>
          <w:type w:val="bbPlcHdr"/>
        </w:types>
        <w:behaviors>
          <w:behavior w:val="content"/>
        </w:behaviors>
        <w:guid w:val="{A494DB65-A898-974E-BE89-AA712CA176AD}"/>
      </w:docPartPr>
      <w:docPartBody>
        <w:p w:rsidR="00C24752" w:rsidRDefault="00C24752" w:rsidP="00C24752">
          <w:pPr>
            <w:pStyle w:val="B3D6797ADB9D7147B70294CCD7B20B89"/>
          </w:pPr>
          <w:r>
            <w:t>[Type text]</w:t>
          </w:r>
        </w:p>
      </w:docPartBody>
    </w:docPart>
    <w:docPart>
      <w:docPartPr>
        <w:name w:val="CFF1C63C37B0B7428054AED28433F71E"/>
        <w:category>
          <w:name w:val="General"/>
          <w:gallery w:val="placeholder"/>
        </w:category>
        <w:types>
          <w:type w:val="bbPlcHdr"/>
        </w:types>
        <w:behaviors>
          <w:behavior w:val="content"/>
        </w:behaviors>
        <w:guid w:val="{8B5B26B9-4E79-2D43-BB5E-8CF2A3CF91F6}"/>
      </w:docPartPr>
      <w:docPartBody>
        <w:p w:rsidR="00C24752" w:rsidRDefault="00C24752" w:rsidP="00C24752">
          <w:pPr>
            <w:pStyle w:val="CFF1C63C37B0B7428054AED28433F71E"/>
          </w:pPr>
          <w:r>
            <w:t>[Type text]</w:t>
          </w:r>
        </w:p>
      </w:docPartBody>
    </w:docPart>
    <w:docPart>
      <w:docPartPr>
        <w:name w:val="D862C5D652EEFE43A3A0C35A8424F0D2"/>
        <w:category>
          <w:name w:val="General"/>
          <w:gallery w:val="placeholder"/>
        </w:category>
        <w:types>
          <w:type w:val="bbPlcHdr"/>
        </w:types>
        <w:behaviors>
          <w:behavior w:val="content"/>
        </w:behaviors>
        <w:guid w:val="{BC2CBA29-1442-B043-86B2-306CAFE3B686}"/>
      </w:docPartPr>
      <w:docPartBody>
        <w:p w:rsidR="00C24752" w:rsidRDefault="00C24752" w:rsidP="00C24752">
          <w:pPr>
            <w:pStyle w:val="D862C5D652EEFE43A3A0C35A8424F0D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52"/>
    <w:rsid w:val="00030E49"/>
    <w:rsid w:val="001801B9"/>
    <w:rsid w:val="001F4073"/>
    <w:rsid w:val="004261A9"/>
    <w:rsid w:val="00443390"/>
    <w:rsid w:val="008D42C8"/>
    <w:rsid w:val="00934469"/>
    <w:rsid w:val="00AF6EF1"/>
    <w:rsid w:val="00C24752"/>
    <w:rsid w:val="00C907D4"/>
    <w:rsid w:val="00E76BA8"/>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A6C51B943B4C4BABF76A7E9C9E25F4">
    <w:name w:val="77A6C51B943B4C4BABF76A7E9C9E25F4"/>
    <w:rsid w:val="00C24752"/>
  </w:style>
  <w:style w:type="paragraph" w:customStyle="1" w:styleId="3DE7A9043FFDD041AE51E6F60F16872F">
    <w:name w:val="3DE7A9043FFDD041AE51E6F60F16872F"/>
    <w:rsid w:val="00C24752"/>
  </w:style>
  <w:style w:type="paragraph" w:customStyle="1" w:styleId="70797CF42BB9CD419A7BB92D8821F699">
    <w:name w:val="70797CF42BB9CD419A7BB92D8821F699"/>
    <w:rsid w:val="00C24752"/>
  </w:style>
  <w:style w:type="paragraph" w:customStyle="1" w:styleId="33B073B922762F42BA19B3231B02C5E4">
    <w:name w:val="33B073B922762F42BA19B3231B02C5E4"/>
    <w:rsid w:val="00C24752"/>
  </w:style>
  <w:style w:type="paragraph" w:customStyle="1" w:styleId="47F0FFF89E3B4F498BB3AC4F8B3F80E0">
    <w:name w:val="47F0FFF89E3B4F498BB3AC4F8B3F80E0"/>
    <w:rsid w:val="00C24752"/>
  </w:style>
  <w:style w:type="paragraph" w:customStyle="1" w:styleId="45A6CED1E355AF4ABB2E8F175D3AF6F5">
    <w:name w:val="45A6CED1E355AF4ABB2E8F175D3AF6F5"/>
    <w:rsid w:val="00C24752"/>
  </w:style>
  <w:style w:type="paragraph" w:customStyle="1" w:styleId="B3D6797ADB9D7147B70294CCD7B20B89">
    <w:name w:val="B3D6797ADB9D7147B70294CCD7B20B89"/>
    <w:rsid w:val="00C24752"/>
  </w:style>
  <w:style w:type="paragraph" w:customStyle="1" w:styleId="CFF1C63C37B0B7428054AED28433F71E">
    <w:name w:val="CFF1C63C37B0B7428054AED28433F71E"/>
    <w:rsid w:val="00C24752"/>
  </w:style>
  <w:style w:type="paragraph" w:customStyle="1" w:styleId="D862C5D652EEFE43A3A0C35A8424F0D2">
    <w:name w:val="D862C5D652EEFE43A3A0C35A8424F0D2"/>
    <w:rsid w:val="00C24752"/>
  </w:style>
  <w:style w:type="paragraph" w:customStyle="1" w:styleId="A526A8449030AE43A9D8540FD4034818">
    <w:name w:val="A526A8449030AE43A9D8540FD4034818"/>
    <w:rsid w:val="00C24752"/>
  </w:style>
  <w:style w:type="paragraph" w:customStyle="1" w:styleId="E139833522B2E54E913AE62B02F2C088">
    <w:name w:val="E139833522B2E54E913AE62B02F2C088"/>
    <w:rsid w:val="00C24752"/>
  </w:style>
  <w:style w:type="paragraph" w:customStyle="1" w:styleId="CA5A1DEAA01B7C4EA9924246D0FEE728">
    <w:name w:val="CA5A1DEAA01B7C4EA9924246D0FEE728"/>
    <w:rsid w:val="00C24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AD252-F42F-DE49-AF65-B0550474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1351</Words>
  <Characters>7701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Piggott</dc:creator>
  <cp:keywords/>
  <dc:description/>
  <cp:lastModifiedBy>thomas piggott</cp:lastModifiedBy>
  <cp:revision>5</cp:revision>
  <cp:lastPrinted>2017-09-25T14:36:00Z</cp:lastPrinted>
  <dcterms:created xsi:type="dcterms:W3CDTF">2017-09-25T14:33:00Z</dcterms:created>
  <dcterms:modified xsi:type="dcterms:W3CDTF">2017-09-25T14:37:00Z</dcterms:modified>
</cp:coreProperties>
</file>